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0D" w:rsidRPr="006A702B" w:rsidRDefault="008432F8" w:rsidP="007F4884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6A702B">
        <w:rPr>
          <w:rFonts w:ascii="Times New Roman" w:hAnsi="Times New Roman" w:cs="Times New Roman"/>
          <w:b/>
          <w:color w:val="000000" w:themeColor="text1"/>
        </w:rPr>
        <w:t>Публичное представление</w:t>
      </w:r>
      <w:r w:rsidR="00930610" w:rsidRPr="006A702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A702B">
        <w:rPr>
          <w:rFonts w:ascii="Times New Roman" w:hAnsi="Times New Roman" w:cs="Times New Roman"/>
          <w:b/>
          <w:color w:val="000000" w:themeColor="text1"/>
        </w:rPr>
        <w:t>собственного иннова</w:t>
      </w:r>
      <w:r w:rsidR="00D976B1" w:rsidRPr="006A702B">
        <w:rPr>
          <w:rFonts w:ascii="Times New Roman" w:hAnsi="Times New Roman" w:cs="Times New Roman"/>
          <w:b/>
          <w:color w:val="000000" w:themeColor="text1"/>
        </w:rPr>
        <w:t xml:space="preserve">ционного педагогического опыта </w:t>
      </w:r>
      <w:r w:rsidR="00930610" w:rsidRPr="006A702B">
        <w:rPr>
          <w:rFonts w:ascii="Times New Roman" w:hAnsi="Times New Roman" w:cs="Times New Roman"/>
          <w:b/>
          <w:color w:val="000000" w:themeColor="text1"/>
        </w:rPr>
        <w:t>учителя начальных классов</w:t>
      </w:r>
      <w:r w:rsidRPr="006A702B">
        <w:rPr>
          <w:rFonts w:ascii="Times New Roman" w:hAnsi="Times New Roman" w:cs="Times New Roman"/>
          <w:b/>
          <w:color w:val="000000" w:themeColor="text1"/>
        </w:rPr>
        <w:t xml:space="preserve"> МБОУ</w:t>
      </w:r>
      <w:r w:rsidR="00D976B1" w:rsidRPr="006A702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A702B">
        <w:rPr>
          <w:rFonts w:ascii="Times New Roman" w:hAnsi="Times New Roman" w:cs="Times New Roman"/>
          <w:b/>
          <w:color w:val="000000" w:themeColor="text1"/>
        </w:rPr>
        <w:t>«Дубенская средняя общеобразовательная школа»</w:t>
      </w:r>
      <w:r w:rsidR="00930610" w:rsidRPr="006A702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A702B">
        <w:rPr>
          <w:rFonts w:ascii="Times New Roman" w:hAnsi="Times New Roman" w:cs="Times New Roman"/>
          <w:b/>
          <w:color w:val="000000" w:themeColor="text1"/>
        </w:rPr>
        <w:t>Дементьевой Наталии Николаевны</w:t>
      </w:r>
    </w:p>
    <w:p w:rsidR="00C34EB8" w:rsidRDefault="00C34EB8" w:rsidP="009731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</w:p>
    <w:p w:rsidR="00451A3A" w:rsidRDefault="00AE63FE" w:rsidP="00451A3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Учащиеся</w:t>
      </w:r>
      <w:r w:rsidR="00EF3621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начальных классов </w:t>
      </w:r>
      <w:r w:rsidR="00AB2B4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находятся под воздей</w:t>
      </w:r>
      <w:r w:rsidR="00451A3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ствием информации разного вида </w:t>
      </w:r>
      <w:r w:rsidR="00AB2B4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и объема</w:t>
      </w:r>
      <w:r w:rsidR="002D3A4E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. </w:t>
      </w:r>
      <w:r w:rsidR="0039079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При этом, </w:t>
      </w:r>
      <w:r w:rsidR="00D51BB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для </w:t>
      </w:r>
      <w:r w:rsidR="005C3931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получени</w:t>
      </w:r>
      <w:r w:rsidR="00451A3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я необходимых знаний необходим значительный уровень познавательных процессов младшего школьника. В связи с этим, ключевая задача учителя начальных классов состоит в создании условий для разностороннего развития ребенка, в том числе критического и творческого мышления.</w:t>
      </w:r>
    </w:p>
    <w:p w:rsidR="00050C8F" w:rsidRPr="00451A3A" w:rsidRDefault="00451A3A" w:rsidP="00451A3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Важно отметить, что м</w:t>
      </w:r>
      <w:r w:rsidR="008F70C9" w:rsidRPr="006A70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ыслительный процесс начинается тогда, когда возникает задача или проблема, у которой нет готового способа решения. Если есть стремление что-то понять, в чём-то разобраться, то здесь тоже речь идёт о мышлении. </w:t>
      </w:r>
      <w:r w:rsidR="00050C8F" w:rsidRPr="006A70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Именно благодаря способности мыслить решаются трудные задачи, делаются открытия, появляются изобретения. Развивать мышление – значит развивать умение думать.</w:t>
      </w:r>
    </w:p>
    <w:p w:rsidR="00050C8F" w:rsidRPr="006A702B" w:rsidRDefault="00050C8F" w:rsidP="007F488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6A702B">
        <w:rPr>
          <w:rFonts w:ascii="Times New Roman" w:hAnsi="Times New Roman" w:cs="Times New Roman"/>
          <w:color w:val="000000" w:themeColor="text1"/>
        </w:rPr>
        <w:t xml:space="preserve">Моё понимание проблемы развития познавательной </w:t>
      </w:r>
      <w:r w:rsidR="00930610" w:rsidRPr="006A702B">
        <w:rPr>
          <w:rFonts w:ascii="Times New Roman" w:hAnsi="Times New Roman" w:cs="Times New Roman"/>
          <w:color w:val="000000" w:themeColor="text1"/>
        </w:rPr>
        <w:t>и интеллектуальной</w:t>
      </w:r>
      <w:r w:rsidRPr="006A702B">
        <w:rPr>
          <w:rFonts w:ascii="Times New Roman" w:hAnsi="Times New Roman" w:cs="Times New Roman"/>
          <w:color w:val="000000" w:themeColor="text1"/>
        </w:rPr>
        <w:t xml:space="preserve"> творческой </w:t>
      </w:r>
      <w:r w:rsidR="00930610" w:rsidRPr="006A702B">
        <w:rPr>
          <w:rFonts w:ascii="Times New Roman" w:hAnsi="Times New Roman" w:cs="Times New Roman"/>
          <w:color w:val="000000" w:themeColor="text1"/>
        </w:rPr>
        <w:t>личности привело</w:t>
      </w:r>
      <w:r w:rsidRPr="006A702B">
        <w:rPr>
          <w:rFonts w:ascii="Times New Roman" w:hAnsi="Times New Roman" w:cs="Times New Roman"/>
          <w:color w:val="000000" w:themeColor="text1"/>
        </w:rPr>
        <w:t xml:space="preserve"> к внедрению в учебный процесс элементов ТРИЗ-технологий.</w:t>
      </w:r>
    </w:p>
    <w:p w:rsidR="00050C8F" w:rsidRPr="006A702B" w:rsidRDefault="00242298" w:rsidP="007F488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2"/>
          <w:szCs w:val="22"/>
        </w:rPr>
      </w:pPr>
      <w:r w:rsidRPr="006A702B">
        <w:rPr>
          <w:rStyle w:val="a5"/>
          <w:color w:val="000000" w:themeColor="text1"/>
          <w:sz w:val="22"/>
          <w:szCs w:val="22"/>
        </w:rPr>
        <w:t>Актуальность </w:t>
      </w:r>
      <w:r w:rsidRPr="006A702B">
        <w:rPr>
          <w:color w:val="000000" w:themeColor="text1"/>
          <w:sz w:val="22"/>
          <w:szCs w:val="22"/>
        </w:rPr>
        <w:t>выбранной темы заключается в том, что обществу нужны люди интеллектуально смелые, самостоятельные, оригинально мыслящие, творческие, умеющие принимать нестандартные решения и не боящиеся этого.</w:t>
      </w:r>
    </w:p>
    <w:p w:rsidR="00451A3A" w:rsidRDefault="00050C8F" w:rsidP="00451A3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6A70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Теория решения изобретательских задач (</w:t>
      </w:r>
      <w:r w:rsidR="00451A3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далее - </w:t>
      </w:r>
      <w:r w:rsidRPr="006A70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ТРИЗ)</w:t>
      </w:r>
      <w:r w:rsidR="00810B5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разработана </w:t>
      </w:r>
      <w:r w:rsidR="00810B56" w:rsidRPr="006A70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Генрих</w:t>
      </w:r>
      <w:r w:rsidR="00810B5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ом</w:t>
      </w:r>
      <w:r w:rsidR="00810B56" w:rsidRPr="006A70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proofErr w:type="spellStart"/>
      <w:r w:rsidR="00810B56" w:rsidRPr="006A70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Саулович</w:t>
      </w:r>
      <w:r w:rsidR="00810B5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ем</w:t>
      </w:r>
      <w:proofErr w:type="spellEnd"/>
      <w:r w:rsidR="00810B56" w:rsidRPr="006A70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proofErr w:type="spellStart"/>
      <w:r w:rsidR="00810B56" w:rsidRPr="006A70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Альтшуллер</w:t>
      </w:r>
      <w:r w:rsidR="00810B5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ом</w:t>
      </w:r>
      <w:proofErr w:type="spellEnd"/>
      <w:r w:rsidR="00810B5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и в течение </w:t>
      </w:r>
      <w:r w:rsidR="00810B56" w:rsidRPr="006A70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многих лет использовалась в работе с детьми на станциях юных техников</w:t>
      </w:r>
      <w:r w:rsidR="00810B5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, сейчас </w:t>
      </w:r>
      <w:r w:rsidR="00810B56" w:rsidRPr="006A70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используются в детских садах и школах для развития у детей изобретательской смекалки, творческого воображения, диалектического мышления</w:t>
      </w:r>
      <w:r w:rsidR="00810B5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, при этом ТРИЗ</w:t>
      </w:r>
      <w:r w:rsidR="00451A3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:</w:t>
      </w:r>
    </w:p>
    <w:p w:rsidR="00810B56" w:rsidRPr="00810B56" w:rsidRDefault="00050C8F" w:rsidP="00451A3A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451A3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является инструментом по практическому воспитанию у де</w:t>
      </w:r>
      <w:r w:rsidR="00451A3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тей качеств творческой личности</w:t>
      </w:r>
      <w:r w:rsidR="00810B5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,</w:t>
      </w:r>
      <w:r w:rsidRPr="00451A3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способной понимать единство и противоречие окружающего</w:t>
      </w:r>
      <w:r w:rsidR="00810B5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мира, решать творческие задачи;</w:t>
      </w:r>
    </w:p>
    <w:p w:rsidR="00451A3A" w:rsidRPr="00451A3A" w:rsidRDefault="00451A3A" w:rsidP="00451A3A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451A3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позволяет снять психологический барьер, убрать боязнь перед новым, неизвестным, сформировать восприятие жизненных и учебных проблем не как неопределённых препятствий, а как очередных задач, которые надо решить.</w:t>
      </w:r>
    </w:p>
    <w:p w:rsidR="00050C8F" w:rsidRPr="006A702B" w:rsidRDefault="00050C8F" w:rsidP="007F488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6A702B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Использование ТРИЗ помогает детям:</w:t>
      </w:r>
    </w:p>
    <w:p w:rsidR="00050C8F" w:rsidRPr="009F150B" w:rsidRDefault="00050C8F" w:rsidP="009F150B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F150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развивать речь, внимание, логическое мышление, память;</w:t>
      </w:r>
    </w:p>
    <w:p w:rsidR="00050C8F" w:rsidRPr="009F150B" w:rsidRDefault="00050C8F" w:rsidP="009F150B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F150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активизировать творческую познавательную деятельность;</w:t>
      </w:r>
    </w:p>
    <w:p w:rsidR="00050C8F" w:rsidRPr="009F150B" w:rsidRDefault="00050C8F" w:rsidP="009F150B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F150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вызывать интерес к учебному процессу;</w:t>
      </w:r>
    </w:p>
    <w:p w:rsidR="00050C8F" w:rsidRPr="009F150B" w:rsidRDefault="00050C8F" w:rsidP="009F150B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F150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воспитывать умение общаться в группах, в парах;</w:t>
      </w:r>
    </w:p>
    <w:p w:rsidR="00050C8F" w:rsidRPr="009F150B" w:rsidRDefault="00050C8F" w:rsidP="009F150B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F150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находчивости, сообразительности, умению преодолевать трудности;</w:t>
      </w:r>
    </w:p>
    <w:p w:rsidR="00050C8F" w:rsidRPr="009F150B" w:rsidRDefault="00050C8F" w:rsidP="009F150B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F150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развивать креативность через использование приёмов ТРИЗ и РКМ.</w:t>
      </w:r>
    </w:p>
    <w:p w:rsidR="00242298" w:rsidRPr="006A702B" w:rsidRDefault="009F150B" w:rsidP="007F488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2"/>
          <w:szCs w:val="22"/>
        </w:rPr>
      </w:pPr>
      <w:r w:rsidRPr="009F150B">
        <w:rPr>
          <w:b/>
          <w:color w:val="000000" w:themeColor="text1"/>
          <w:sz w:val="22"/>
          <w:szCs w:val="22"/>
        </w:rPr>
        <w:t>Цель</w:t>
      </w:r>
      <w:r w:rsidR="00242298" w:rsidRPr="009F150B">
        <w:rPr>
          <w:color w:val="000000" w:themeColor="text1"/>
          <w:sz w:val="22"/>
          <w:szCs w:val="22"/>
        </w:rPr>
        <w:t> </w:t>
      </w:r>
      <w:r w:rsidR="00242298" w:rsidRPr="009F150B">
        <w:rPr>
          <w:rStyle w:val="a5"/>
          <w:color w:val="000000" w:themeColor="text1"/>
          <w:sz w:val="22"/>
          <w:szCs w:val="22"/>
        </w:rPr>
        <w:t>ТРИЗ – технологии,</w:t>
      </w:r>
      <w:r w:rsidR="00242298" w:rsidRPr="006A702B">
        <w:rPr>
          <w:rStyle w:val="a5"/>
          <w:b w:val="0"/>
          <w:color w:val="000000" w:themeColor="text1"/>
          <w:sz w:val="22"/>
          <w:szCs w:val="22"/>
        </w:rPr>
        <w:t xml:space="preserve"> состоит в том, что надо</w:t>
      </w:r>
      <w:r w:rsidR="00242298" w:rsidRPr="006A702B">
        <w:rPr>
          <w:rStyle w:val="a5"/>
          <w:color w:val="000000" w:themeColor="text1"/>
          <w:sz w:val="22"/>
          <w:szCs w:val="22"/>
        </w:rPr>
        <w:t> </w:t>
      </w:r>
      <w:r w:rsidR="00242298" w:rsidRPr="006A702B">
        <w:rPr>
          <w:color w:val="000000" w:themeColor="text1"/>
          <w:sz w:val="22"/>
          <w:szCs w:val="22"/>
        </w:rPr>
        <w:t>не просто развить фантазию детей, а научить их мыслить системно, с пониманием происходящих процессов, дать в руки учителям инструмент по конкретному практическому воспитанию у детей качеств: творческой личности, способной понимать единство и противоречие окружающего мира, решать свои маленькие проблемы.</w:t>
      </w:r>
    </w:p>
    <w:p w:rsidR="00FF4FD1" w:rsidRPr="006A702B" w:rsidRDefault="00FF4FD1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 xml:space="preserve">Технология ТРИЗ соответствует требованиям ФГОС НОО второго поколения. В основе реализации основной образовательной программы лежит системно - </w:t>
      </w:r>
      <w:proofErr w:type="spellStart"/>
      <w:r w:rsidRPr="006A702B">
        <w:rPr>
          <w:rFonts w:ascii="Times New Roman" w:hAnsi="Times New Roman" w:cs="Times New Roman"/>
          <w:color w:val="000000" w:themeColor="text1"/>
        </w:rPr>
        <w:t>деятельностный</w:t>
      </w:r>
      <w:proofErr w:type="spellEnd"/>
      <w:r w:rsidRPr="006A702B">
        <w:rPr>
          <w:rFonts w:ascii="Times New Roman" w:hAnsi="Times New Roman" w:cs="Times New Roman"/>
          <w:color w:val="000000" w:themeColor="text1"/>
        </w:rPr>
        <w:t xml:space="preserve"> подход, который, в свою очередь, является одним из механизмов реализации данной технологии.</w:t>
      </w:r>
    </w:p>
    <w:p w:rsidR="00FF4FD1" w:rsidRPr="006A702B" w:rsidRDefault="00FF4FD1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 xml:space="preserve">Применение ТРИЗ </w:t>
      </w:r>
      <w:r w:rsidRPr="006A702B">
        <w:rPr>
          <w:rFonts w:ascii="Times New Roman" w:hAnsi="Times New Roman" w:cs="Times New Roman"/>
          <w:bCs/>
          <w:color w:val="000000" w:themeColor="text1"/>
        </w:rPr>
        <w:t>способствует формированию универсальных учебных действий</w:t>
      </w:r>
      <w:r w:rsidRPr="006A702B">
        <w:rPr>
          <w:rFonts w:ascii="Times New Roman" w:hAnsi="Times New Roman" w:cs="Times New Roman"/>
          <w:color w:val="000000" w:themeColor="text1"/>
        </w:rPr>
        <w:t>:</w:t>
      </w:r>
    </w:p>
    <w:p w:rsidR="00FF4FD1" w:rsidRPr="009F150B" w:rsidRDefault="00FF4FD1" w:rsidP="009F150B">
      <w:pPr>
        <w:pStyle w:val="a6"/>
        <w:numPr>
          <w:ilvl w:val="0"/>
          <w:numId w:val="16"/>
        </w:numPr>
        <w:spacing w:line="276" w:lineRule="auto"/>
        <w:ind w:left="1418"/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  <w:r w:rsidRPr="009F150B">
        <w:rPr>
          <w:rFonts w:ascii="Times New Roman" w:hAnsi="Times New Roman" w:cs="Times New Roman"/>
          <w:b/>
          <w:i/>
          <w:color w:val="000000" w:themeColor="text1"/>
          <w:bdr w:val="none" w:sz="0" w:space="0" w:color="auto" w:frame="1"/>
        </w:rPr>
        <w:t>регулятивных УУД:</w:t>
      </w:r>
      <w:r w:rsidRPr="009F150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прогнозирование, самоконтроль, </w:t>
      </w:r>
      <w:proofErr w:type="spellStart"/>
      <w:r w:rsidRPr="009F150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саморегуляция</w:t>
      </w:r>
      <w:proofErr w:type="spellEnd"/>
      <w:r w:rsidRPr="009F150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; </w:t>
      </w:r>
    </w:p>
    <w:p w:rsidR="00FF4FD1" w:rsidRPr="009F150B" w:rsidRDefault="00FF4FD1" w:rsidP="009F150B">
      <w:pPr>
        <w:pStyle w:val="a6"/>
        <w:numPr>
          <w:ilvl w:val="0"/>
          <w:numId w:val="16"/>
        </w:numPr>
        <w:spacing w:line="276" w:lineRule="auto"/>
        <w:ind w:left="1418"/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  <w:r w:rsidRPr="009F150B">
        <w:rPr>
          <w:rFonts w:ascii="Times New Roman" w:hAnsi="Times New Roman" w:cs="Times New Roman"/>
          <w:b/>
          <w:i/>
          <w:color w:val="000000" w:themeColor="text1"/>
          <w:bdr w:val="none" w:sz="0" w:space="0" w:color="auto" w:frame="1"/>
        </w:rPr>
        <w:t>познавательных УУД:</w:t>
      </w:r>
      <w:r w:rsidRPr="009F150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анализ и синтез объектов, сравнения, поиск информации; </w:t>
      </w:r>
    </w:p>
    <w:p w:rsidR="00FF4FD1" w:rsidRPr="009F150B" w:rsidRDefault="00FF4FD1" w:rsidP="009F150B">
      <w:pPr>
        <w:pStyle w:val="a6"/>
        <w:numPr>
          <w:ilvl w:val="0"/>
          <w:numId w:val="16"/>
        </w:numPr>
        <w:spacing w:line="276" w:lineRule="auto"/>
        <w:ind w:left="1418"/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  <w:r w:rsidRPr="009F150B">
        <w:rPr>
          <w:rFonts w:ascii="Times New Roman" w:hAnsi="Times New Roman" w:cs="Times New Roman"/>
          <w:b/>
          <w:i/>
          <w:color w:val="000000" w:themeColor="text1"/>
          <w:bdr w:val="none" w:sz="0" w:space="0" w:color="auto" w:frame="1"/>
        </w:rPr>
        <w:t>коммуникативных УУД:</w:t>
      </w:r>
      <w:r w:rsidR="007F4884" w:rsidRPr="009F150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9F150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постановка вопросов, разрешение конфликтов, умение выражать свои мысли;</w:t>
      </w:r>
    </w:p>
    <w:p w:rsidR="00FF4FD1" w:rsidRPr="009F150B" w:rsidRDefault="00FF4FD1" w:rsidP="009F150B">
      <w:pPr>
        <w:pStyle w:val="a6"/>
        <w:numPr>
          <w:ilvl w:val="0"/>
          <w:numId w:val="16"/>
        </w:numPr>
        <w:spacing w:line="276" w:lineRule="auto"/>
        <w:ind w:left="1418"/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  <w:r w:rsidRPr="009F150B">
        <w:rPr>
          <w:rFonts w:ascii="Times New Roman" w:hAnsi="Times New Roman" w:cs="Times New Roman"/>
          <w:b/>
          <w:i/>
          <w:color w:val="000000" w:themeColor="text1"/>
          <w:bdr w:val="none" w:sz="0" w:space="0" w:color="auto" w:frame="1"/>
        </w:rPr>
        <w:t>личностных УУД:</w:t>
      </w:r>
      <w:r w:rsidR="007F4884" w:rsidRPr="009F150B">
        <w:rPr>
          <w:rFonts w:ascii="Times New Roman" w:hAnsi="Times New Roman" w:cs="Times New Roman"/>
          <w:b/>
          <w:i/>
          <w:color w:val="000000" w:themeColor="text1"/>
          <w:bdr w:val="none" w:sz="0" w:space="0" w:color="auto" w:frame="1"/>
        </w:rPr>
        <w:t xml:space="preserve"> </w:t>
      </w:r>
      <w:r w:rsidRPr="009F150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самоопределение, </w:t>
      </w:r>
      <w:proofErr w:type="spellStart"/>
      <w:r w:rsidRPr="009F150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смыслообразование</w:t>
      </w:r>
      <w:proofErr w:type="spellEnd"/>
      <w:r w:rsidRPr="009F150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</w:p>
    <w:p w:rsidR="00FF4FD1" w:rsidRPr="006A702B" w:rsidRDefault="00FF4FD1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0" w:name="BM2"/>
      <w:bookmarkEnd w:id="0"/>
      <w:r w:rsidRPr="009F150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Воспитательный потенциал ТРИЗ предполагает анализ любой</w:t>
      </w:r>
      <w:r w:rsidRPr="006A702B">
        <w:rPr>
          <w:rFonts w:ascii="Times New Roman" w:hAnsi="Times New Roman" w:cs="Times New Roman"/>
          <w:color w:val="000000" w:themeColor="text1"/>
        </w:rPr>
        <w:t xml:space="preserve"> ситуации, учёт противоречий, поиск оптимального решения. </w:t>
      </w:r>
    </w:p>
    <w:p w:rsidR="00FF4FD1" w:rsidRPr="006A702B" w:rsidRDefault="00FF4FD1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lastRenderedPageBreak/>
        <w:t xml:space="preserve">Обучение детей методикам ТРИЗ </w:t>
      </w:r>
      <w:r w:rsidR="00930610" w:rsidRPr="006A702B">
        <w:rPr>
          <w:rFonts w:ascii="Times New Roman" w:hAnsi="Times New Roman" w:cs="Times New Roman"/>
          <w:color w:val="000000" w:themeColor="text1"/>
        </w:rPr>
        <w:t>подразумевает воспитание</w:t>
      </w:r>
      <w:r w:rsidRPr="006A702B">
        <w:rPr>
          <w:rFonts w:ascii="Times New Roman" w:hAnsi="Times New Roman" w:cs="Times New Roman"/>
          <w:color w:val="000000" w:themeColor="text1"/>
        </w:rPr>
        <w:t xml:space="preserve"> нравственности, т. к. каждая идея проверяется на нравственность и на возможность воплощения в реальных условиях.</w:t>
      </w:r>
    </w:p>
    <w:p w:rsidR="008F70C9" w:rsidRPr="006A702B" w:rsidRDefault="008F70C9" w:rsidP="007F488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6A702B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Привлекательность </w:t>
      </w:r>
      <w:r w:rsidRPr="006A70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ТРИЗ, заключается в том, что в ней практически отсутствуют готовые варианты поиска решения, а основное внимание уделено на осознание операций мышления.</w:t>
      </w:r>
    </w:p>
    <w:p w:rsidR="00CC713C" w:rsidRPr="006A702B" w:rsidRDefault="00930610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В своей</w:t>
      </w:r>
      <w:r w:rsidR="00A25758" w:rsidRPr="006A702B">
        <w:rPr>
          <w:rFonts w:ascii="Times New Roman" w:hAnsi="Times New Roman" w:cs="Times New Roman"/>
          <w:color w:val="000000" w:themeColor="text1"/>
        </w:rPr>
        <w:t xml:space="preserve"> профессиональной деятельности с</w:t>
      </w:r>
      <w:r w:rsidR="006A790D" w:rsidRPr="006A702B">
        <w:rPr>
          <w:rFonts w:ascii="Times New Roman" w:hAnsi="Times New Roman" w:cs="Times New Roman"/>
          <w:color w:val="000000" w:themeColor="text1"/>
        </w:rPr>
        <w:t xml:space="preserve">тараюсь добиваться эффективности на </w:t>
      </w:r>
      <w:r w:rsidR="00050C8F" w:rsidRPr="006A702B">
        <w:rPr>
          <w:rFonts w:ascii="Times New Roman" w:hAnsi="Times New Roman" w:cs="Times New Roman"/>
          <w:color w:val="000000" w:themeColor="text1"/>
        </w:rPr>
        <w:t xml:space="preserve">каждом уроке. Готовясь к </w:t>
      </w:r>
      <w:r w:rsidRPr="006A702B">
        <w:rPr>
          <w:rFonts w:ascii="Times New Roman" w:hAnsi="Times New Roman" w:cs="Times New Roman"/>
          <w:color w:val="000000" w:themeColor="text1"/>
        </w:rPr>
        <w:t>уроку, использую</w:t>
      </w:r>
      <w:r w:rsidR="006A790D" w:rsidRPr="006A702B">
        <w:rPr>
          <w:rFonts w:ascii="Times New Roman" w:hAnsi="Times New Roman" w:cs="Times New Roman"/>
          <w:color w:val="000000" w:themeColor="text1"/>
        </w:rPr>
        <w:t xml:space="preserve"> </w:t>
      </w:r>
      <w:r w:rsidR="00CC713C" w:rsidRPr="006A702B">
        <w:rPr>
          <w:rFonts w:ascii="Times New Roman" w:hAnsi="Times New Roman" w:cs="Times New Roman"/>
          <w:color w:val="000000" w:themeColor="text1"/>
        </w:rPr>
        <w:t>дополнительную литературу. Каждый урок провожу в соответствии с поурочным планом, в который кроме обязательных методических требований, включаю всевозможные игровые сюжеты, ребусы, загадки, сказочные персонажи.</w:t>
      </w:r>
    </w:p>
    <w:p w:rsidR="00CC713C" w:rsidRPr="006A702B" w:rsidRDefault="00CC713C" w:rsidP="007F48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 xml:space="preserve">Провожу различные виды уроков: урок-экскурсия, урок-путешествие, урок- сказка. Чтобы урок был интересным и разнообразным вместе с учениками </w:t>
      </w:r>
      <w:r w:rsidR="00930610" w:rsidRPr="006A702B">
        <w:rPr>
          <w:rFonts w:ascii="Times New Roman" w:hAnsi="Times New Roman" w:cs="Times New Roman"/>
          <w:color w:val="000000" w:themeColor="text1"/>
        </w:rPr>
        <w:t>готовим различные</w:t>
      </w:r>
      <w:r w:rsidRPr="006A702B">
        <w:rPr>
          <w:rFonts w:ascii="Times New Roman" w:hAnsi="Times New Roman" w:cs="Times New Roman"/>
          <w:color w:val="000000" w:themeColor="text1"/>
        </w:rPr>
        <w:t xml:space="preserve"> наглядные пособия: опорные схемы, таблицы, карточки.</w:t>
      </w:r>
    </w:p>
    <w:p w:rsidR="00CC713C" w:rsidRPr="006A702B" w:rsidRDefault="00CC713C" w:rsidP="007F48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Серьёзное внимание обращаю на развитие у детей связной речи, памяти, активной мыслительной деятельности.</w:t>
      </w:r>
    </w:p>
    <w:p w:rsidR="00B545DE" w:rsidRPr="006A702B" w:rsidRDefault="00CC713C" w:rsidP="007F48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Существует тесная связь между знаниями и познавательным интересом.</w:t>
      </w:r>
      <w:r w:rsidR="00D4376B" w:rsidRPr="006A702B">
        <w:rPr>
          <w:rFonts w:ascii="Times New Roman" w:hAnsi="Times New Roman" w:cs="Times New Roman"/>
          <w:color w:val="000000" w:themeColor="text1"/>
        </w:rPr>
        <w:t xml:space="preserve"> С одной стороны, благодаря познавательному интересу ребёнок лучше усваивает знания, с другой, познавательные интересы развиваются на основе знаний.</w:t>
      </w:r>
    </w:p>
    <w:p w:rsidR="006A790D" w:rsidRPr="006A702B" w:rsidRDefault="00B545DE" w:rsidP="007F48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Современный учитель призван учить детей творчеству, воспитывать в каждом ребёнке самостоятельную личность, владеющую инструментарием саморазвития, умеющую критически мыслить</w:t>
      </w:r>
      <w:r w:rsidR="007C1DDB" w:rsidRPr="006A702B">
        <w:rPr>
          <w:rFonts w:ascii="Times New Roman" w:hAnsi="Times New Roman" w:cs="Times New Roman"/>
          <w:color w:val="000000" w:themeColor="text1"/>
        </w:rPr>
        <w:t>.</w:t>
      </w:r>
    </w:p>
    <w:p w:rsidR="00A25758" w:rsidRPr="006A702B" w:rsidRDefault="00A25758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Начиная работать по ТРИЗ</w:t>
      </w:r>
      <w:r w:rsidR="009F150B">
        <w:rPr>
          <w:rFonts w:ascii="Times New Roman" w:hAnsi="Times New Roman" w:cs="Times New Roman"/>
          <w:color w:val="000000" w:themeColor="text1"/>
        </w:rPr>
        <w:t xml:space="preserve"> </w:t>
      </w:r>
      <w:r w:rsidRPr="006A702B">
        <w:rPr>
          <w:rFonts w:ascii="Times New Roman" w:hAnsi="Times New Roman" w:cs="Times New Roman"/>
          <w:color w:val="000000" w:themeColor="text1"/>
        </w:rPr>
        <w:t xml:space="preserve">- технологии, </w:t>
      </w:r>
      <w:r w:rsidR="00930610" w:rsidRPr="006A702B">
        <w:rPr>
          <w:rFonts w:ascii="Times New Roman" w:hAnsi="Times New Roman" w:cs="Times New Roman"/>
          <w:color w:val="000000" w:themeColor="text1"/>
        </w:rPr>
        <w:t>я ставлю</w:t>
      </w:r>
      <w:r w:rsidRPr="006A702B">
        <w:rPr>
          <w:rFonts w:ascii="Times New Roman" w:hAnsi="Times New Roman" w:cs="Times New Roman"/>
          <w:color w:val="000000" w:themeColor="text1"/>
        </w:rPr>
        <w:t xml:space="preserve"> перед собой такие цели, как развитие внимания, творческого воображения, логического мышления детей, что является необходимым условием успешности обучения.</w:t>
      </w:r>
    </w:p>
    <w:p w:rsidR="007F4884" w:rsidRPr="006A702B" w:rsidRDefault="00E6527E" w:rsidP="007F4884">
      <w:pPr>
        <w:spacing w:after="0"/>
        <w:ind w:firstLine="709"/>
        <w:jc w:val="both"/>
        <w:rPr>
          <w:rStyle w:val="a5"/>
          <w:rFonts w:ascii="Times New Roman" w:hAnsi="Times New Roman" w:cs="Times New Roman"/>
          <w:b w:val="0"/>
          <w:color w:val="000000" w:themeColor="text1"/>
        </w:rPr>
      </w:pPr>
      <w:r w:rsidRPr="006A702B">
        <w:rPr>
          <w:rStyle w:val="a5"/>
          <w:rFonts w:ascii="Times New Roman" w:hAnsi="Times New Roman" w:cs="Times New Roman"/>
          <w:b w:val="0"/>
          <w:color w:val="000000" w:themeColor="text1"/>
        </w:rPr>
        <w:t xml:space="preserve">Работа строится на основных </w:t>
      </w:r>
      <w:r w:rsidRPr="009F150B">
        <w:rPr>
          <w:rStyle w:val="a5"/>
          <w:rFonts w:ascii="Times New Roman" w:hAnsi="Times New Roman" w:cs="Times New Roman"/>
          <w:color w:val="000000" w:themeColor="text1"/>
        </w:rPr>
        <w:t>принципах ТРИЗ-педагогики</w:t>
      </w:r>
      <w:r w:rsidRPr="006A702B">
        <w:rPr>
          <w:rStyle w:val="a5"/>
          <w:rFonts w:ascii="Times New Roman" w:hAnsi="Times New Roman" w:cs="Times New Roman"/>
          <w:b w:val="0"/>
          <w:color w:val="000000" w:themeColor="text1"/>
        </w:rPr>
        <w:t>:</w:t>
      </w:r>
    </w:p>
    <w:p w:rsidR="007F4884" w:rsidRPr="006A702B" w:rsidRDefault="007F4884" w:rsidP="009F150B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709" w:firstLine="0"/>
        <w:jc w:val="both"/>
        <w:rPr>
          <w:color w:val="000000" w:themeColor="text1"/>
        </w:rPr>
      </w:pPr>
      <w:r w:rsidRPr="006A702B">
        <w:rPr>
          <w:b/>
          <w:i/>
          <w:color w:val="000000" w:themeColor="text1"/>
        </w:rPr>
        <w:t>п</w:t>
      </w:r>
      <w:r w:rsidR="00E6527E" w:rsidRPr="006A702B">
        <w:rPr>
          <w:b/>
          <w:i/>
          <w:color w:val="000000" w:themeColor="text1"/>
        </w:rPr>
        <w:t>ринцип свободы выбора</w:t>
      </w:r>
      <w:r w:rsidR="00E6527E" w:rsidRPr="006A702B">
        <w:rPr>
          <w:color w:val="000000" w:themeColor="text1"/>
        </w:rPr>
        <w:t xml:space="preserve"> - в любом действии предоставлять ученику право выбора (и, соответств</w:t>
      </w:r>
      <w:r w:rsidRPr="006A702B">
        <w:rPr>
          <w:color w:val="000000" w:themeColor="text1"/>
        </w:rPr>
        <w:t>енно, ответственности за него);</w:t>
      </w:r>
    </w:p>
    <w:p w:rsidR="007F4884" w:rsidRPr="006A702B" w:rsidRDefault="007F4884" w:rsidP="009F150B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709" w:firstLine="0"/>
        <w:jc w:val="both"/>
        <w:rPr>
          <w:color w:val="000000" w:themeColor="text1"/>
        </w:rPr>
      </w:pPr>
      <w:r w:rsidRPr="006A702B">
        <w:rPr>
          <w:b/>
          <w:i/>
          <w:color w:val="000000" w:themeColor="text1"/>
        </w:rPr>
        <w:t>п</w:t>
      </w:r>
      <w:r w:rsidR="00E6527E" w:rsidRPr="006A702B">
        <w:rPr>
          <w:b/>
          <w:i/>
          <w:color w:val="000000" w:themeColor="text1"/>
        </w:rPr>
        <w:t>ринцип открытости</w:t>
      </w:r>
      <w:r w:rsidR="00E6527E" w:rsidRPr="006A702B">
        <w:rPr>
          <w:color w:val="000000" w:themeColor="text1"/>
        </w:rPr>
        <w:t xml:space="preserve"> - использовать в обучении открытые задачи; давать не только знан</w:t>
      </w:r>
      <w:r w:rsidRPr="006A702B">
        <w:rPr>
          <w:color w:val="000000" w:themeColor="text1"/>
        </w:rPr>
        <w:t>ия, но и показывать их границы;</w:t>
      </w:r>
    </w:p>
    <w:p w:rsidR="007F4884" w:rsidRPr="006A702B" w:rsidRDefault="007F4884" w:rsidP="009F150B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709" w:firstLine="0"/>
        <w:jc w:val="both"/>
        <w:rPr>
          <w:color w:val="000000" w:themeColor="text1"/>
        </w:rPr>
      </w:pPr>
      <w:r w:rsidRPr="006A702B">
        <w:rPr>
          <w:b/>
          <w:i/>
          <w:color w:val="000000" w:themeColor="text1"/>
        </w:rPr>
        <w:t>п</w:t>
      </w:r>
      <w:r w:rsidR="00E6527E" w:rsidRPr="006A702B">
        <w:rPr>
          <w:b/>
          <w:i/>
          <w:color w:val="000000" w:themeColor="text1"/>
        </w:rPr>
        <w:t>ринцип деятельности</w:t>
      </w:r>
      <w:r w:rsidR="00E6527E" w:rsidRPr="006A702B">
        <w:rPr>
          <w:color w:val="000000" w:themeColor="text1"/>
        </w:rPr>
        <w:t xml:space="preserve"> - организовать освоение знаний, умений и навыков преиму</w:t>
      </w:r>
      <w:r w:rsidRPr="006A702B">
        <w:rPr>
          <w:color w:val="000000" w:themeColor="text1"/>
        </w:rPr>
        <w:t>щественно в форме деятельности;</w:t>
      </w:r>
    </w:p>
    <w:p w:rsidR="007F4884" w:rsidRPr="006A702B" w:rsidRDefault="007F4884" w:rsidP="009F150B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709" w:firstLine="0"/>
        <w:jc w:val="both"/>
        <w:rPr>
          <w:color w:val="000000" w:themeColor="text1"/>
        </w:rPr>
      </w:pPr>
      <w:r w:rsidRPr="006A702B">
        <w:rPr>
          <w:b/>
          <w:i/>
          <w:color w:val="000000" w:themeColor="text1"/>
        </w:rPr>
        <w:t>п</w:t>
      </w:r>
      <w:r w:rsidR="00E6527E" w:rsidRPr="006A702B">
        <w:rPr>
          <w:b/>
          <w:i/>
          <w:color w:val="000000" w:themeColor="text1"/>
        </w:rPr>
        <w:t>ринцип обратной связи</w:t>
      </w:r>
      <w:r w:rsidR="00E6527E" w:rsidRPr="006A702B">
        <w:rPr>
          <w:color w:val="000000" w:themeColor="text1"/>
        </w:rPr>
        <w:t xml:space="preserve"> - регулярно контролировать процесс обучения с помощью развитой </w:t>
      </w:r>
      <w:r w:rsidRPr="006A702B">
        <w:rPr>
          <w:color w:val="000000" w:themeColor="text1"/>
        </w:rPr>
        <w:t>системы приемов обратной связи;</w:t>
      </w:r>
    </w:p>
    <w:p w:rsidR="00E6527E" w:rsidRPr="006A702B" w:rsidRDefault="007F4884" w:rsidP="009F150B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709" w:firstLine="0"/>
        <w:jc w:val="both"/>
        <w:rPr>
          <w:color w:val="000000" w:themeColor="text1"/>
        </w:rPr>
      </w:pPr>
      <w:r w:rsidRPr="006A702B">
        <w:rPr>
          <w:b/>
          <w:i/>
          <w:color w:val="000000" w:themeColor="text1"/>
        </w:rPr>
        <w:t>п</w:t>
      </w:r>
      <w:r w:rsidR="00E6527E" w:rsidRPr="006A702B">
        <w:rPr>
          <w:b/>
          <w:i/>
          <w:color w:val="000000" w:themeColor="text1"/>
        </w:rPr>
        <w:t>ринцип идеальности</w:t>
      </w:r>
      <w:r w:rsidR="00E6527E" w:rsidRPr="006A702B">
        <w:rPr>
          <w:color w:val="000000" w:themeColor="text1"/>
        </w:rPr>
        <w:t xml:space="preserve"> - максимально использовать возможности, знания, интересы самих учащихся с целью повышения результативности и уменьшения затрат в процессе образования.</w:t>
      </w:r>
    </w:p>
    <w:p w:rsidR="007F4884" w:rsidRPr="006A702B" w:rsidRDefault="00E6527E" w:rsidP="007F4884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2"/>
          <w:szCs w:val="22"/>
        </w:rPr>
      </w:pPr>
      <w:r w:rsidRPr="006A702B">
        <w:rPr>
          <w:rStyle w:val="a5"/>
          <w:b w:val="0"/>
          <w:color w:val="000000" w:themeColor="text1"/>
          <w:sz w:val="22"/>
          <w:szCs w:val="22"/>
        </w:rPr>
        <w:t>Идеалом ТРИЗ-педагогики является человек:</w:t>
      </w:r>
    </w:p>
    <w:p w:rsidR="007F4884" w:rsidRPr="006A702B" w:rsidRDefault="00E6527E" w:rsidP="007F4884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2"/>
          <w:szCs w:val="22"/>
        </w:rPr>
      </w:pPr>
      <w:r w:rsidRPr="006A702B">
        <w:rPr>
          <w:color w:val="000000" w:themeColor="text1"/>
          <w:sz w:val="22"/>
          <w:szCs w:val="22"/>
        </w:rPr>
        <w:t>творческий и творящий (для него не</w:t>
      </w:r>
      <w:r w:rsidR="007F4884" w:rsidRPr="006A702B">
        <w:rPr>
          <w:color w:val="000000" w:themeColor="text1"/>
          <w:sz w:val="22"/>
          <w:szCs w:val="22"/>
        </w:rPr>
        <w:t>т застывших неизменных форм);</w:t>
      </w:r>
    </w:p>
    <w:p w:rsidR="007F4884" w:rsidRPr="006A702B" w:rsidRDefault="00E6527E" w:rsidP="007F4884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2"/>
          <w:szCs w:val="22"/>
        </w:rPr>
      </w:pPr>
      <w:r w:rsidRPr="006A702B">
        <w:rPr>
          <w:color w:val="000000" w:themeColor="text1"/>
          <w:sz w:val="22"/>
          <w:szCs w:val="22"/>
        </w:rPr>
        <w:t>имеющий гибкое и бо</w:t>
      </w:r>
      <w:r w:rsidR="007F4884" w:rsidRPr="006A702B">
        <w:rPr>
          <w:color w:val="000000" w:themeColor="text1"/>
          <w:sz w:val="22"/>
          <w:szCs w:val="22"/>
        </w:rPr>
        <w:t>гатое творческое воображение;</w:t>
      </w:r>
    </w:p>
    <w:p w:rsidR="007F4884" w:rsidRPr="006A702B" w:rsidRDefault="00E6527E" w:rsidP="007F4884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2"/>
          <w:szCs w:val="22"/>
        </w:rPr>
      </w:pPr>
      <w:r w:rsidRPr="006A702B">
        <w:rPr>
          <w:color w:val="000000" w:themeColor="text1"/>
          <w:sz w:val="22"/>
          <w:szCs w:val="22"/>
        </w:rPr>
        <w:t>обладающий систе</w:t>
      </w:r>
      <w:r w:rsidR="007F4884" w:rsidRPr="006A702B">
        <w:rPr>
          <w:color w:val="000000" w:themeColor="text1"/>
          <w:sz w:val="22"/>
          <w:szCs w:val="22"/>
        </w:rPr>
        <w:t>мным, продуктивным мышлением;</w:t>
      </w:r>
    </w:p>
    <w:p w:rsidR="007F4884" w:rsidRPr="006A702B" w:rsidRDefault="00E6527E" w:rsidP="007F4884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2"/>
          <w:szCs w:val="22"/>
        </w:rPr>
      </w:pPr>
      <w:r w:rsidRPr="006A702B">
        <w:rPr>
          <w:color w:val="000000" w:themeColor="text1"/>
          <w:sz w:val="22"/>
          <w:szCs w:val="22"/>
        </w:rPr>
        <w:t>вооруженный способами ре</w:t>
      </w:r>
      <w:r w:rsidR="007F4884" w:rsidRPr="006A702B">
        <w:rPr>
          <w:color w:val="000000" w:themeColor="text1"/>
          <w:sz w:val="22"/>
          <w:szCs w:val="22"/>
        </w:rPr>
        <w:t>шения изобретательских задач;</w:t>
      </w:r>
    </w:p>
    <w:p w:rsidR="007F4884" w:rsidRPr="006A702B" w:rsidRDefault="00E6527E" w:rsidP="007F4884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2"/>
          <w:szCs w:val="22"/>
        </w:rPr>
      </w:pPr>
      <w:r w:rsidRPr="006A702B">
        <w:rPr>
          <w:color w:val="000000" w:themeColor="text1"/>
          <w:sz w:val="22"/>
          <w:szCs w:val="22"/>
        </w:rPr>
        <w:t>владеющий при</w:t>
      </w:r>
      <w:r w:rsidR="007F4884" w:rsidRPr="006A702B">
        <w:rPr>
          <w:color w:val="000000" w:themeColor="text1"/>
          <w:sz w:val="22"/>
          <w:szCs w:val="22"/>
        </w:rPr>
        <w:t>емами работы с новым знанием;</w:t>
      </w:r>
    </w:p>
    <w:p w:rsidR="007F4884" w:rsidRPr="006A702B" w:rsidRDefault="00E6527E" w:rsidP="007F4884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2"/>
          <w:szCs w:val="22"/>
        </w:rPr>
      </w:pPr>
      <w:r w:rsidRPr="006A702B">
        <w:rPr>
          <w:color w:val="000000" w:themeColor="text1"/>
          <w:sz w:val="22"/>
          <w:szCs w:val="22"/>
        </w:rPr>
        <w:t>стремящийся к творческому пре</w:t>
      </w:r>
      <w:r w:rsidR="007F4884" w:rsidRPr="006A702B">
        <w:rPr>
          <w:color w:val="000000" w:themeColor="text1"/>
          <w:sz w:val="22"/>
          <w:szCs w:val="22"/>
        </w:rPr>
        <w:t>образованию действительности;</w:t>
      </w:r>
    </w:p>
    <w:p w:rsidR="00E6527E" w:rsidRPr="006A702B" w:rsidRDefault="00E6527E" w:rsidP="007F4884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2"/>
          <w:szCs w:val="22"/>
        </w:rPr>
      </w:pPr>
      <w:r w:rsidRPr="006A702B">
        <w:rPr>
          <w:color w:val="000000" w:themeColor="text1"/>
          <w:sz w:val="22"/>
          <w:szCs w:val="22"/>
        </w:rPr>
        <w:t>обладающий качествами творческой личности.</w:t>
      </w:r>
    </w:p>
    <w:p w:rsidR="00C46ACD" w:rsidRPr="006A702B" w:rsidRDefault="00C46ACD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 xml:space="preserve">Основной вид деятельности </w:t>
      </w:r>
      <w:r w:rsidR="00DE22B7" w:rsidRPr="006A702B">
        <w:rPr>
          <w:rFonts w:ascii="Times New Roman" w:hAnsi="Times New Roman" w:cs="Times New Roman"/>
          <w:color w:val="000000" w:themeColor="text1"/>
        </w:rPr>
        <w:t>младших школьников</w:t>
      </w:r>
      <w:r w:rsidRPr="006A702B">
        <w:rPr>
          <w:rFonts w:ascii="Times New Roman" w:hAnsi="Times New Roman" w:cs="Times New Roman"/>
          <w:color w:val="000000" w:themeColor="text1"/>
        </w:rPr>
        <w:t xml:space="preserve"> – игра, которая не теряет своей актуальности и в последующие годы обучения в начальной школе.</w:t>
      </w:r>
      <w:r w:rsidR="007F4884" w:rsidRPr="006A702B">
        <w:rPr>
          <w:rFonts w:ascii="Times New Roman" w:hAnsi="Times New Roman" w:cs="Times New Roman"/>
          <w:color w:val="000000" w:themeColor="text1"/>
        </w:rPr>
        <w:t> </w:t>
      </w:r>
      <w:r w:rsidRPr="006A702B">
        <w:rPr>
          <w:rFonts w:ascii="Times New Roman" w:hAnsi="Times New Roman" w:cs="Times New Roman"/>
          <w:color w:val="000000" w:themeColor="text1"/>
        </w:rPr>
        <w:t xml:space="preserve">ТРИЗ технология – преимущественно игровая, а поскольку </w:t>
      </w:r>
      <w:r w:rsidR="00930610" w:rsidRPr="006A702B">
        <w:rPr>
          <w:rFonts w:ascii="Times New Roman" w:hAnsi="Times New Roman" w:cs="Times New Roman"/>
          <w:color w:val="000000" w:themeColor="text1"/>
        </w:rPr>
        <w:t>она еще</w:t>
      </w:r>
      <w:r w:rsidRPr="006A702B">
        <w:rPr>
          <w:rFonts w:ascii="Times New Roman" w:hAnsi="Times New Roman" w:cs="Times New Roman"/>
          <w:color w:val="000000" w:themeColor="text1"/>
        </w:rPr>
        <w:t xml:space="preserve"> и предполагает реализацию дифференцированного и индивидуального подхода, каждый ребенок выполняет задание на своем уровне </w:t>
      </w:r>
      <w:r w:rsidR="00930610" w:rsidRPr="006A702B">
        <w:rPr>
          <w:rFonts w:ascii="Times New Roman" w:hAnsi="Times New Roman" w:cs="Times New Roman"/>
          <w:color w:val="000000" w:themeColor="text1"/>
        </w:rPr>
        <w:t>развития,</w:t>
      </w:r>
      <w:r w:rsidRPr="006A702B">
        <w:rPr>
          <w:rFonts w:ascii="Times New Roman" w:hAnsi="Times New Roman" w:cs="Times New Roman"/>
          <w:color w:val="000000" w:themeColor="text1"/>
        </w:rPr>
        <w:t xml:space="preserve"> чувствует себя комфортно и развивается в соответствии со своими возможностями.</w:t>
      </w:r>
    </w:p>
    <w:p w:rsidR="00C46ACD" w:rsidRPr="006A702B" w:rsidRDefault="00C46ACD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 xml:space="preserve">Многие модели ТРИЗ технологии могут использоваться при изучении программного </w:t>
      </w:r>
      <w:r w:rsidR="00930610" w:rsidRPr="006A702B">
        <w:rPr>
          <w:rFonts w:ascii="Times New Roman" w:hAnsi="Times New Roman" w:cs="Times New Roman"/>
          <w:color w:val="000000" w:themeColor="text1"/>
        </w:rPr>
        <w:t>материала по</w:t>
      </w:r>
      <w:r w:rsidRPr="006A702B">
        <w:rPr>
          <w:rFonts w:ascii="Times New Roman" w:hAnsi="Times New Roman" w:cs="Times New Roman"/>
          <w:color w:val="000000" w:themeColor="text1"/>
        </w:rPr>
        <w:t xml:space="preserve"> основным предметам. К таким моделям относятся:</w:t>
      </w:r>
    </w:p>
    <w:p w:rsidR="00C46ACD" w:rsidRPr="006A702B" w:rsidRDefault="00C46ACD" w:rsidP="007F4884">
      <w:pPr>
        <w:pStyle w:val="a4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A702B">
        <w:rPr>
          <w:color w:val="000000" w:themeColor="text1"/>
          <w:sz w:val="22"/>
          <w:szCs w:val="22"/>
        </w:rPr>
        <w:t>системный оператор;</w:t>
      </w:r>
    </w:p>
    <w:p w:rsidR="00C46ACD" w:rsidRPr="006A702B" w:rsidRDefault="00C46ACD" w:rsidP="007F4884">
      <w:pPr>
        <w:pStyle w:val="a4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2"/>
          <w:szCs w:val="22"/>
        </w:rPr>
      </w:pPr>
      <w:r w:rsidRPr="006A702B">
        <w:rPr>
          <w:color w:val="000000" w:themeColor="text1"/>
          <w:sz w:val="22"/>
          <w:szCs w:val="22"/>
        </w:rPr>
        <w:t>работа с проблемными ситуациями;</w:t>
      </w:r>
    </w:p>
    <w:p w:rsidR="00C46ACD" w:rsidRPr="006A702B" w:rsidRDefault="00C46ACD" w:rsidP="007F4884">
      <w:pPr>
        <w:pStyle w:val="a4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2"/>
          <w:szCs w:val="22"/>
        </w:rPr>
      </w:pPr>
      <w:r w:rsidRPr="006A702B">
        <w:rPr>
          <w:color w:val="000000" w:themeColor="text1"/>
          <w:sz w:val="22"/>
          <w:szCs w:val="22"/>
        </w:rPr>
        <w:t>организация проектной деятельности;</w:t>
      </w:r>
    </w:p>
    <w:p w:rsidR="00C46ACD" w:rsidRPr="006A702B" w:rsidRDefault="00C46ACD" w:rsidP="007F4884">
      <w:pPr>
        <w:pStyle w:val="a4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2"/>
          <w:szCs w:val="22"/>
        </w:rPr>
      </w:pPr>
      <w:r w:rsidRPr="006A702B">
        <w:rPr>
          <w:color w:val="000000" w:themeColor="text1"/>
          <w:sz w:val="22"/>
          <w:szCs w:val="22"/>
        </w:rPr>
        <w:lastRenderedPageBreak/>
        <w:t>методы создания речевых творческих продуктов (</w:t>
      </w:r>
      <w:proofErr w:type="spellStart"/>
      <w:r w:rsidRPr="006A702B">
        <w:rPr>
          <w:color w:val="000000" w:themeColor="text1"/>
          <w:sz w:val="22"/>
          <w:szCs w:val="22"/>
        </w:rPr>
        <w:t>раскадровка</w:t>
      </w:r>
      <w:proofErr w:type="spellEnd"/>
      <w:r w:rsidRPr="006A702B">
        <w:rPr>
          <w:color w:val="000000" w:themeColor="text1"/>
          <w:sz w:val="22"/>
          <w:szCs w:val="22"/>
        </w:rPr>
        <w:t xml:space="preserve"> и синтез пословиц, творческие сочинения с использованием портрета).</w:t>
      </w:r>
    </w:p>
    <w:p w:rsidR="000C15BA" w:rsidRPr="009F150B" w:rsidRDefault="009F150B" w:rsidP="009F150B">
      <w:pPr>
        <w:spacing w:after="0"/>
        <w:ind w:firstLine="709"/>
        <w:jc w:val="both"/>
        <w:rPr>
          <w:rStyle w:val="s2"/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Результативность. </w:t>
      </w:r>
      <w:r w:rsidR="000C15BA" w:rsidRPr="006A702B">
        <w:rPr>
          <w:rStyle w:val="s2"/>
          <w:rFonts w:ascii="Times New Roman" w:hAnsi="Times New Roman" w:cs="Times New Roman"/>
          <w:color w:val="000000" w:themeColor="text1"/>
        </w:rPr>
        <w:t>Для меня ТРИЗ очень демократичная наука, прежде всего потому, что она одинаково дает возможность развиваться и творить любому: и взрослому, и ребенку, и «сильному» и «слабому». «Творчеству можно научить!» и «Творцом может стать каждый!». Но, чтобы творить, одного желания мало. Нужен инструмент, нужна методика, позволяющая достигать результатов каждому желающему. Для меня таким инструментом стала ТРИЗ - технология.</w:t>
      </w:r>
    </w:p>
    <w:p w:rsidR="000C15BA" w:rsidRPr="006A702B" w:rsidRDefault="000C15BA" w:rsidP="007F4884">
      <w:pPr>
        <w:pStyle w:val="a6"/>
        <w:spacing w:line="276" w:lineRule="auto"/>
        <w:ind w:firstLine="709"/>
        <w:jc w:val="both"/>
        <w:rPr>
          <w:rStyle w:val="s2"/>
          <w:rFonts w:ascii="Times New Roman" w:hAnsi="Times New Roman" w:cs="Times New Roman"/>
          <w:color w:val="000000" w:themeColor="text1"/>
        </w:rPr>
      </w:pPr>
      <w:r w:rsidRPr="006A702B">
        <w:rPr>
          <w:rStyle w:val="s2"/>
          <w:rFonts w:ascii="Times New Roman" w:hAnsi="Times New Roman" w:cs="Times New Roman"/>
          <w:color w:val="000000" w:themeColor="text1"/>
        </w:rPr>
        <w:t xml:space="preserve">Перед тем, как использовать приёмы ТРИЗ – технологии, я предположила, что у обучающихся: </w:t>
      </w:r>
    </w:p>
    <w:p w:rsidR="000C15BA" w:rsidRPr="006A702B" w:rsidRDefault="00DC17D5" w:rsidP="009F150B">
      <w:pPr>
        <w:pStyle w:val="a4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76" w:lineRule="auto"/>
        <w:ind w:left="709" w:firstLine="0"/>
        <w:jc w:val="both"/>
        <w:rPr>
          <w:sz w:val="22"/>
          <w:szCs w:val="22"/>
        </w:rPr>
      </w:pPr>
      <w:r w:rsidRPr="006A702B">
        <w:rPr>
          <w:sz w:val="22"/>
          <w:szCs w:val="22"/>
        </w:rPr>
        <w:t>у</w:t>
      </w:r>
      <w:r w:rsidR="000C15BA" w:rsidRPr="006A702B">
        <w:rPr>
          <w:sz w:val="22"/>
          <w:szCs w:val="22"/>
        </w:rPr>
        <w:t>лучшится качество знаний;</w:t>
      </w:r>
    </w:p>
    <w:p w:rsidR="000C15BA" w:rsidRPr="006A702B" w:rsidRDefault="00DC17D5" w:rsidP="009F150B">
      <w:pPr>
        <w:pStyle w:val="a4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76" w:lineRule="auto"/>
        <w:ind w:left="709" w:firstLine="0"/>
        <w:jc w:val="both"/>
        <w:rPr>
          <w:sz w:val="22"/>
          <w:szCs w:val="22"/>
        </w:rPr>
      </w:pPr>
      <w:r w:rsidRPr="006A702B">
        <w:rPr>
          <w:sz w:val="22"/>
          <w:szCs w:val="22"/>
        </w:rPr>
        <w:t>п</w:t>
      </w:r>
      <w:r w:rsidR="000C15BA" w:rsidRPr="006A702B">
        <w:rPr>
          <w:sz w:val="22"/>
          <w:szCs w:val="22"/>
        </w:rPr>
        <w:t>овысится результативность участия в предметных олимпиадах, исследованиях, конференциях;</w:t>
      </w:r>
    </w:p>
    <w:p w:rsidR="000C15BA" w:rsidRPr="006A702B" w:rsidRDefault="00DC17D5" w:rsidP="009F150B">
      <w:pPr>
        <w:pStyle w:val="a4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76" w:lineRule="auto"/>
        <w:ind w:left="709" w:firstLine="0"/>
        <w:jc w:val="both"/>
        <w:rPr>
          <w:sz w:val="22"/>
          <w:szCs w:val="22"/>
        </w:rPr>
      </w:pPr>
      <w:r w:rsidRPr="006A702B">
        <w:rPr>
          <w:sz w:val="22"/>
          <w:szCs w:val="22"/>
        </w:rPr>
        <w:t>б</w:t>
      </w:r>
      <w:r w:rsidR="000C15BA" w:rsidRPr="006A702B">
        <w:rPr>
          <w:sz w:val="22"/>
          <w:szCs w:val="22"/>
        </w:rPr>
        <w:t xml:space="preserve">удут развиваться творческое воображение и мышление; творческие способности; </w:t>
      </w:r>
      <w:r w:rsidR="000C15BA" w:rsidRPr="006A702B">
        <w:rPr>
          <w:color w:val="000000" w:themeColor="text1"/>
          <w:sz w:val="22"/>
          <w:szCs w:val="22"/>
        </w:rPr>
        <w:t>универсальные учебные действия.</w:t>
      </w:r>
    </w:p>
    <w:p w:rsidR="000C15BA" w:rsidRPr="006A702B" w:rsidRDefault="000C15BA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6A702B">
        <w:rPr>
          <w:rStyle w:val="c7"/>
          <w:rFonts w:ascii="Times New Roman" w:hAnsi="Times New Roman" w:cs="Times New Roman"/>
          <w:b/>
          <w:bCs/>
          <w:color w:val="000000" w:themeColor="text1"/>
        </w:rPr>
        <w:t xml:space="preserve"> Приемы и методы ТРИЗ - технологий для начальной школы.</w:t>
      </w:r>
    </w:p>
    <w:p w:rsidR="000C15BA" w:rsidRPr="006A702B" w:rsidRDefault="000C15BA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6A702B">
        <w:rPr>
          <w:rStyle w:val="c7"/>
          <w:rFonts w:ascii="Times New Roman" w:hAnsi="Times New Roman" w:cs="Times New Roman"/>
          <w:color w:val="000000" w:themeColor="text1"/>
        </w:rPr>
        <w:t xml:space="preserve"> </w:t>
      </w:r>
      <w:r w:rsidRPr="006A702B">
        <w:rPr>
          <w:rFonts w:ascii="Times New Roman" w:hAnsi="Times New Roman" w:cs="Times New Roman"/>
          <w:color w:val="000000" w:themeColor="text1"/>
        </w:rPr>
        <w:t>На уроках с использованием ТРИЗ знания, умения и навыки не транслируются от учителя к детям, а формируются в результате самостоятельной работы с информацией</w:t>
      </w:r>
      <w:r w:rsidRPr="006A702B">
        <w:rPr>
          <w:rFonts w:ascii="Times New Roman" w:hAnsi="Times New Roman" w:cs="Times New Roman"/>
          <w:b/>
          <w:color w:val="000000" w:themeColor="text1"/>
        </w:rPr>
        <w:t>. </w:t>
      </w:r>
      <w:r w:rsidRPr="006A702B">
        <w:rPr>
          <w:rStyle w:val="50"/>
          <w:b w:val="0"/>
          <w:color w:val="000000" w:themeColor="text1"/>
          <w:sz w:val="22"/>
          <w:szCs w:val="22"/>
        </w:rPr>
        <w:t>Таким</w:t>
      </w:r>
      <w:r w:rsidRPr="006A702B">
        <w:rPr>
          <w:rStyle w:val="50"/>
          <w:color w:val="000000" w:themeColor="text1"/>
          <w:sz w:val="22"/>
          <w:szCs w:val="22"/>
        </w:rPr>
        <w:t xml:space="preserve"> </w:t>
      </w:r>
      <w:r w:rsidRPr="006A702B">
        <w:rPr>
          <w:rStyle w:val="50"/>
          <w:b w:val="0"/>
          <w:color w:val="000000" w:themeColor="text1"/>
          <w:sz w:val="22"/>
          <w:szCs w:val="22"/>
        </w:rPr>
        <w:t>образом, ТРИЗ</w:t>
      </w:r>
      <w:r w:rsidRPr="006A702B">
        <w:rPr>
          <w:rStyle w:val="50"/>
          <w:color w:val="000000" w:themeColor="text1"/>
          <w:sz w:val="22"/>
          <w:szCs w:val="22"/>
        </w:rPr>
        <w:t xml:space="preserve">, </w:t>
      </w:r>
      <w:r w:rsidRPr="006A702B">
        <w:rPr>
          <w:rFonts w:ascii="Times New Roman" w:hAnsi="Times New Roman" w:cs="Times New Roman"/>
          <w:color w:val="000000" w:themeColor="text1"/>
        </w:rPr>
        <w:t>с одной стороны, — занимательная игра, с другой — развит</w:t>
      </w:r>
      <w:r w:rsidRPr="006A702B">
        <w:rPr>
          <w:rStyle w:val="HTML"/>
          <w:rFonts w:ascii="Times New Roman" w:hAnsi="Times New Roman" w:cs="Times New Roman"/>
          <w:color w:val="000000" w:themeColor="text1"/>
        </w:rPr>
        <w:t xml:space="preserve">ие </w:t>
      </w:r>
      <w:r w:rsidRPr="006A702B">
        <w:rPr>
          <w:rFonts w:ascii="Times New Roman" w:hAnsi="Times New Roman" w:cs="Times New Roman"/>
          <w:color w:val="000000" w:themeColor="text1"/>
        </w:rPr>
        <w:t xml:space="preserve">умственной активности ребенка через творчество. </w:t>
      </w:r>
      <w:r w:rsidRPr="006A702B">
        <w:rPr>
          <w:rFonts w:ascii="Times New Roman" w:hAnsi="Times New Roman" w:cs="Times New Roman"/>
          <w:i/>
          <w:iCs/>
          <w:color w:val="000000" w:themeColor="text1"/>
        </w:rPr>
        <w:t>Что дает творчество ребенку?</w:t>
      </w:r>
    </w:p>
    <w:p w:rsidR="000C15BA" w:rsidRPr="006A702B" w:rsidRDefault="000C15BA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Дает возможность проявить себя, стремиться получать новую информацию об окружающем, развивать потребность в познавательной деятельности.</w:t>
      </w:r>
    </w:p>
    <w:p w:rsidR="000C15BA" w:rsidRPr="006A702B" w:rsidRDefault="000C15BA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 xml:space="preserve">Дает возможность созидать, творить, формировать умение развивать и доказывать свою точку зрения, способствует развитию аналитических способностей. </w:t>
      </w:r>
    </w:p>
    <w:p w:rsidR="000C15BA" w:rsidRPr="006A702B" w:rsidRDefault="000C15BA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 xml:space="preserve">Рассмотрим </w:t>
      </w:r>
      <w:r w:rsidRPr="006A702B">
        <w:rPr>
          <w:rFonts w:ascii="Times New Roman" w:hAnsi="Times New Roman" w:cs="Times New Roman"/>
          <w:bCs/>
          <w:color w:val="000000" w:themeColor="text1"/>
        </w:rPr>
        <w:t>примеры приемов и методов</w:t>
      </w:r>
      <w:r w:rsidRPr="006A702B">
        <w:rPr>
          <w:rFonts w:ascii="Times New Roman" w:hAnsi="Times New Roman" w:cs="Times New Roman"/>
          <w:color w:val="000000" w:themeColor="text1"/>
        </w:rPr>
        <w:t xml:space="preserve">, которые я успешно использую в педагогической деятельности. </w:t>
      </w:r>
    </w:p>
    <w:p w:rsidR="000C15BA" w:rsidRPr="009F150B" w:rsidRDefault="000C15BA" w:rsidP="009F150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6A702B">
        <w:rPr>
          <w:rFonts w:ascii="Times New Roman" w:hAnsi="Times New Roman" w:cs="Times New Roman"/>
          <w:b/>
          <w:bCs/>
          <w:iCs/>
          <w:color w:val="000000" w:themeColor="text1"/>
        </w:rPr>
        <w:t xml:space="preserve">1. </w:t>
      </w:r>
      <w:r w:rsidR="00DC17D5" w:rsidRPr="006A702B">
        <w:rPr>
          <w:rFonts w:ascii="Times New Roman" w:hAnsi="Times New Roman" w:cs="Times New Roman"/>
          <w:b/>
          <w:bCs/>
          <w:iCs/>
          <w:color w:val="000000" w:themeColor="text1"/>
        </w:rPr>
        <w:t>Приём «Нестандартный вход в урок»</w:t>
      </w:r>
      <w:r w:rsidR="009F150B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="009F150B" w:rsidRPr="009F150B">
        <w:rPr>
          <w:rFonts w:ascii="Times New Roman" w:hAnsi="Times New Roman" w:cs="Times New Roman"/>
          <w:bCs/>
          <w:iCs/>
          <w:color w:val="000000" w:themeColor="text1"/>
        </w:rPr>
        <w:t>- у</w:t>
      </w:r>
      <w:r w:rsidRPr="009F150B">
        <w:rPr>
          <w:rFonts w:ascii="Times New Roman" w:hAnsi="Times New Roman" w:cs="Times New Roman"/>
          <w:color w:val="000000" w:themeColor="text1"/>
        </w:rPr>
        <w:t>ниверсальный</w:t>
      </w:r>
      <w:r w:rsidRPr="006A702B">
        <w:rPr>
          <w:rFonts w:ascii="Times New Roman" w:hAnsi="Times New Roman" w:cs="Times New Roman"/>
          <w:color w:val="000000" w:themeColor="text1"/>
        </w:rPr>
        <w:t xml:space="preserve"> приём ТРИЗ, направленный на включение учащихся в активную </w:t>
      </w:r>
      <w:proofErr w:type="spellStart"/>
      <w:r w:rsidRPr="006A702B">
        <w:rPr>
          <w:rFonts w:ascii="Times New Roman" w:hAnsi="Times New Roman" w:cs="Times New Roman"/>
          <w:color w:val="000000" w:themeColor="text1"/>
        </w:rPr>
        <w:t>мыследеятельность</w:t>
      </w:r>
      <w:proofErr w:type="spellEnd"/>
      <w:r w:rsidRPr="006A702B">
        <w:rPr>
          <w:rFonts w:ascii="Times New Roman" w:hAnsi="Times New Roman" w:cs="Times New Roman"/>
          <w:color w:val="000000" w:themeColor="text1"/>
        </w:rPr>
        <w:t xml:space="preserve"> с первых минут урока. Учитель начи</w:t>
      </w:r>
      <w:r w:rsidRPr="00C34EB8">
        <w:rPr>
          <w:rFonts w:ascii="Times New Roman" w:hAnsi="Times New Roman" w:cs="Times New Roman"/>
          <w:color w:val="000000" w:themeColor="text1"/>
        </w:rPr>
        <w:t>нает урок с противоречивого факта, который трудно объяснить на основе имеющихся знаний</w:t>
      </w:r>
      <w:r w:rsidR="00C34EB8" w:rsidRPr="00C34EB8">
        <w:rPr>
          <w:rFonts w:ascii="Times New Roman" w:hAnsi="Times New Roman" w:cs="Times New Roman"/>
          <w:color w:val="000000" w:themeColor="text1"/>
        </w:rPr>
        <w:t>.</w:t>
      </w:r>
    </w:p>
    <w:p w:rsidR="000C15BA" w:rsidRPr="009F150B" w:rsidRDefault="009F150B" w:rsidP="009F150B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color w:val="000000" w:themeColor="text1"/>
        </w:rPr>
        <w:t xml:space="preserve">Пример: </w:t>
      </w:r>
      <w:r w:rsidR="000C15BA" w:rsidRPr="006A702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Окружающий мир </w:t>
      </w:r>
      <w:r w:rsidR="000C15BA" w:rsidRPr="009F150B">
        <w:rPr>
          <w:rFonts w:ascii="Times New Roman" w:hAnsi="Times New Roman" w:cs="Times New Roman"/>
          <w:b/>
          <w:bCs/>
          <w:i/>
          <w:iCs/>
          <w:color w:val="000000" w:themeColor="text1"/>
        </w:rPr>
        <w:t>(</w:t>
      </w:r>
      <w:proofErr w:type="spellStart"/>
      <w:r w:rsidR="000C15BA" w:rsidRPr="009F150B">
        <w:rPr>
          <w:rFonts w:ascii="Times New Roman" w:hAnsi="Times New Roman" w:cs="Times New Roman"/>
          <w:b/>
          <w:bCs/>
          <w:i/>
          <w:iCs/>
          <w:color w:val="000000" w:themeColor="text1"/>
        </w:rPr>
        <w:t>А.Плешаков</w:t>
      </w:r>
      <w:proofErr w:type="spellEnd"/>
      <w:r w:rsidR="000C15BA" w:rsidRPr="009F150B">
        <w:rPr>
          <w:rFonts w:ascii="Times New Roman" w:hAnsi="Times New Roman" w:cs="Times New Roman"/>
          <w:b/>
          <w:bCs/>
          <w:i/>
          <w:iCs/>
          <w:color w:val="000000" w:themeColor="text1"/>
        </w:rPr>
        <w:t>, 2 класс)</w:t>
      </w:r>
      <w:r w:rsidRPr="009F150B">
        <w:rPr>
          <w:rFonts w:ascii="Times New Roman" w:hAnsi="Times New Roman" w:cs="Times New Roman"/>
          <w:b/>
          <w:bCs/>
          <w:i/>
          <w:iCs/>
          <w:color w:val="000000" w:themeColor="text1"/>
        </w:rPr>
        <w:t>, т</w:t>
      </w:r>
      <w:r w:rsidR="000C15BA" w:rsidRPr="009F150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ема: </w:t>
      </w:r>
      <w:r w:rsidR="00DC17D5" w:rsidRPr="009F150B">
        <w:rPr>
          <w:rFonts w:ascii="Times New Roman" w:hAnsi="Times New Roman" w:cs="Times New Roman"/>
          <w:b/>
          <w:bCs/>
          <w:i/>
          <w:iCs/>
          <w:color w:val="000000" w:themeColor="text1"/>
        </w:rPr>
        <w:t>«</w:t>
      </w:r>
      <w:r w:rsidR="00DC17D5" w:rsidRPr="006A702B">
        <w:rPr>
          <w:rFonts w:ascii="Times New Roman" w:hAnsi="Times New Roman" w:cs="Times New Roman"/>
          <w:b/>
          <w:bCs/>
          <w:i/>
          <w:iCs/>
          <w:color w:val="000000" w:themeColor="text1"/>
        </w:rPr>
        <w:t>Невидимые нити»</w:t>
      </w:r>
      <w:r w:rsidR="000C15BA" w:rsidRPr="006A702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</w:p>
    <w:p w:rsidR="000C15BA" w:rsidRPr="009F150B" w:rsidRDefault="000C15BA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9F150B">
        <w:rPr>
          <w:rFonts w:ascii="Times New Roman" w:hAnsi="Times New Roman" w:cs="Times New Roman"/>
          <w:b/>
          <w:bCs/>
          <w:i/>
          <w:color w:val="000000" w:themeColor="text1"/>
        </w:rPr>
        <w:t>Учитель</w:t>
      </w:r>
      <w:r w:rsidRPr="009F150B">
        <w:rPr>
          <w:rFonts w:ascii="Times New Roman" w:hAnsi="Times New Roman" w:cs="Times New Roman"/>
          <w:i/>
          <w:color w:val="000000" w:themeColor="text1"/>
        </w:rPr>
        <w:t xml:space="preserve">: </w:t>
      </w:r>
      <w:proofErr w:type="gramStart"/>
      <w:r w:rsidRPr="009F150B">
        <w:rPr>
          <w:rFonts w:ascii="Times New Roman" w:hAnsi="Times New Roman" w:cs="Times New Roman"/>
          <w:i/>
          <w:color w:val="000000" w:themeColor="text1"/>
        </w:rPr>
        <w:t>В</w:t>
      </w:r>
      <w:proofErr w:type="gramEnd"/>
      <w:r w:rsidRPr="009F150B">
        <w:rPr>
          <w:rFonts w:ascii="Times New Roman" w:hAnsi="Times New Roman" w:cs="Times New Roman"/>
          <w:i/>
          <w:color w:val="000000" w:themeColor="text1"/>
        </w:rPr>
        <w:t xml:space="preserve"> давние времена люди вздумали навести порядок в одном</w:t>
      </w:r>
      <w:r w:rsidR="00DC17D5" w:rsidRPr="009F150B">
        <w:rPr>
          <w:rFonts w:ascii="Times New Roman" w:hAnsi="Times New Roman" w:cs="Times New Roman"/>
          <w:i/>
          <w:color w:val="000000" w:themeColor="text1"/>
        </w:rPr>
        <w:t xml:space="preserve"> лесу. Лесничий рассуждал так: «</w:t>
      </w:r>
      <w:r w:rsidRPr="009F150B">
        <w:rPr>
          <w:rFonts w:ascii="Times New Roman" w:hAnsi="Times New Roman" w:cs="Times New Roman"/>
          <w:i/>
          <w:color w:val="000000" w:themeColor="text1"/>
        </w:rPr>
        <w:t>Лес – это</w:t>
      </w:r>
      <w:r w:rsidR="00DC17D5" w:rsidRPr="009F150B">
        <w:rPr>
          <w:rFonts w:ascii="Times New Roman" w:hAnsi="Times New Roman" w:cs="Times New Roman"/>
          <w:i/>
          <w:color w:val="000000" w:themeColor="text1"/>
        </w:rPr>
        <w:t xml:space="preserve"> деревья, всё остальное лишнее!»</w:t>
      </w:r>
      <w:r w:rsidR="009F150B">
        <w:rPr>
          <w:rFonts w:ascii="Times New Roman" w:hAnsi="Times New Roman" w:cs="Times New Roman"/>
          <w:i/>
          <w:color w:val="000000" w:themeColor="text1"/>
        </w:rPr>
        <w:t>.</w:t>
      </w:r>
      <w:r w:rsidRPr="009F150B">
        <w:rPr>
          <w:rFonts w:ascii="Times New Roman" w:hAnsi="Times New Roman" w:cs="Times New Roman"/>
          <w:i/>
          <w:color w:val="000000" w:themeColor="text1"/>
        </w:rPr>
        <w:t xml:space="preserve"> И по его приказу вырубили кустарники. Чисто и просторно стало в лесу… Прошёл год, другой, третий. И видит лесничий: в лесу что-то неладно. Везде торчат высохшие голые д</w:t>
      </w:r>
      <w:r w:rsidR="00DC17D5" w:rsidRPr="009F150B">
        <w:rPr>
          <w:rFonts w:ascii="Times New Roman" w:hAnsi="Times New Roman" w:cs="Times New Roman"/>
          <w:i/>
          <w:color w:val="000000" w:themeColor="text1"/>
        </w:rPr>
        <w:t>еревья. Призадумался лесничий: «Отчего деревья сохнут?».</w:t>
      </w:r>
    </w:p>
    <w:p w:rsidR="000C15BA" w:rsidRPr="009F150B" w:rsidRDefault="009F150B" w:rsidP="009F150B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9F150B">
        <w:rPr>
          <w:rFonts w:ascii="Times New Roman" w:hAnsi="Times New Roman" w:cs="Times New Roman"/>
          <w:i/>
          <w:color w:val="000000" w:themeColor="text1"/>
        </w:rPr>
        <w:t>С</w:t>
      </w:r>
      <w:r w:rsidR="000C15BA" w:rsidRPr="009F150B">
        <w:rPr>
          <w:rFonts w:ascii="Times New Roman" w:hAnsi="Times New Roman" w:cs="Times New Roman"/>
          <w:i/>
          <w:color w:val="000000" w:themeColor="text1"/>
        </w:rPr>
        <w:t>лова: сад, садовник, садовый. Корень сад (обучающиеся знают, что к</w:t>
      </w:r>
      <w:r w:rsidRPr="009F150B">
        <w:rPr>
          <w:rFonts w:ascii="Times New Roman" w:hAnsi="Times New Roman" w:cs="Times New Roman"/>
          <w:i/>
          <w:color w:val="000000" w:themeColor="text1"/>
        </w:rPr>
        <w:t xml:space="preserve">орень – одинаковая часть слова). </w:t>
      </w:r>
      <w:r w:rsidR="000C15BA" w:rsidRPr="009F150B">
        <w:rPr>
          <w:rFonts w:ascii="Times New Roman" w:hAnsi="Times New Roman" w:cs="Times New Roman"/>
          <w:i/>
          <w:color w:val="000000" w:themeColor="text1"/>
        </w:rPr>
        <w:t xml:space="preserve">Свет, светить, светлый, свеча (корень отличается одной буквой. Проблема: корень свет, свеч или </w:t>
      </w:r>
      <w:proofErr w:type="spellStart"/>
      <w:r w:rsidR="000C15BA" w:rsidRPr="009F150B">
        <w:rPr>
          <w:rFonts w:ascii="Times New Roman" w:hAnsi="Times New Roman" w:cs="Times New Roman"/>
          <w:i/>
          <w:color w:val="000000" w:themeColor="text1"/>
        </w:rPr>
        <w:t>све</w:t>
      </w:r>
      <w:proofErr w:type="spellEnd"/>
      <w:r w:rsidR="000C15BA" w:rsidRPr="009F150B">
        <w:rPr>
          <w:rFonts w:ascii="Times New Roman" w:hAnsi="Times New Roman" w:cs="Times New Roman"/>
          <w:i/>
          <w:color w:val="000000" w:themeColor="text1"/>
        </w:rPr>
        <w:t>?</w:t>
      </w:r>
    </w:p>
    <w:p w:rsidR="000C15BA" w:rsidRPr="009F150B" w:rsidRDefault="000C15BA" w:rsidP="009F150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9F150B">
        <w:rPr>
          <w:rFonts w:ascii="Times New Roman" w:hAnsi="Times New Roman" w:cs="Times New Roman"/>
          <w:b/>
          <w:bCs/>
          <w:iCs/>
          <w:color w:val="000000" w:themeColor="text1"/>
        </w:rPr>
        <w:t xml:space="preserve">2. </w:t>
      </w:r>
      <w:r w:rsidR="00DC17D5" w:rsidRPr="009F150B">
        <w:rPr>
          <w:rFonts w:ascii="Times New Roman" w:hAnsi="Times New Roman" w:cs="Times New Roman"/>
          <w:b/>
          <w:bCs/>
          <w:iCs/>
          <w:color w:val="000000" w:themeColor="text1"/>
        </w:rPr>
        <w:t>Приём «Отсроченная отгадка»</w:t>
      </w:r>
      <w:r w:rsidR="009F150B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- </w:t>
      </w:r>
      <w:r w:rsidR="009F150B" w:rsidRPr="009F150B">
        <w:rPr>
          <w:rFonts w:ascii="Times New Roman" w:hAnsi="Times New Roman" w:cs="Times New Roman"/>
          <w:bCs/>
          <w:iCs/>
          <w:color w:val="000000" w:themeColor="text1"/>
        </w:rPr>
        <w:t>у</w:t>
      </w:r>
      <w:r w:rsidRPr="006A702B">
        <w:rPr>
          <w:rFonts w:ascii="Times New Roman" w:hAnsi="Times New Roman" w:cs="Times New Roman"/>
          <w:color w:val="000000" w:themeColor="text1"/>
        </w:rPr>
        <w:t xml:space="preserve">ниверсальный приём ТРИЗ, направленный на активизацию мыслительной деятельности учащихся на уроке. </w:t>
      </w:r>
    </w:p>
    <w:p w:rsidR="000C15BA" w:rsidRPr="009F150B" w:rsidRDefault="000C15BA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150B">
        <w:rPr>
          <w:rFonts w:ascii="Times New Roman" w:hAnsi="Times New Roman" w:cs="Times New Roman"/>
          <w:bCs/>
          <w:iCs/>
          <w:color w:val="000000" w:themeColor="text1"/>
        </w:rPr>
        <w:t xml:space="preserve">1 вариант. </w:t>
      </w:r>
      <w:r w:rsidRPr="009F150B">
        <w:rPr>
          <w:rFonts w:ascii="Times New Roman" w:hAnsi="Times New Roman" w:cs="Times New Roman"/>
          <w:color w:val="000000" w:themeColor="text1"/>
        </w:rPr>
        <w:t xml:space="preserve">В начале урока учитель дает загадку (удивительный факт), отгадка к которой (ключик для понимания) будет открыта на уроке при работе над новым материалом. </w:t>
      </w:r>
    </w:p>
    <w:p w:rsidR="000C15BA" w:rsidRDefault="000C15BA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150B">
        <w:rPr>
          <w:rFonts w:ascii="Times New Roman" w:hAnsi="Times New Roman" w:cs="Times New Roman"/>
          <w:bCs/>
          <w:iCs/>
          <w:color w:val="000000" w:themeColor="text1"/>
        </w:rPr>
        <w:t xml:space="preserve">2 вариант. </w:t>
      </w:r>
      <w:r w:rsidRPr="009F150B">
        <w:rPr>
          <w:rFonts w:ascii="Times New Roman" w:hAnsi="Times New Roman" w:cs="Times New Roman"/>
          <w:color w:val="000000" w:themeColor="text1"/>
        </w:rPr>
        <w:t>Загадку</w:t>
      </w:r>
      <w:r w:rsidRPr="006A702B">
        <w:rPr>
          <w:rFonts w:ascii="Times New Roman" w:hAnsi="Times New Roman" w:cs="Times New Roman"/>
          <w:color w:val="000000" w:themeColor="text1"/>
        </w:rPr>
        <w:t xml:space="preserve"> (удивительный факт) дать в конце урока, чтобы начать с нее следующее занятие. (см. Приложение 2)</w:t>
      </w:r>
      <w:r w:rsidR="009F150B">
        <w:rPr>
          <w:rFonts w:ascii="Times New Roman" w:hAnsi="Times New Roman" w:cs="Times New Roman"/>
          <w:color w:val="000000" w:themeColor="text1"/>
        </w:rPr>
        <w:t>.</w:t>
      </w:r>
    </w:p>
    <w:p w:rsidR="000C15BA" w:rsidRPr="009F150B" w:rsidRDefault="009F150B" w:rsidP="009F150B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color w:val="000000" w:themeColor="text1"/>
        </w:rPr>
        <w:t xml:space="preserve">Пример: </w:t>
      </w:r>
      <w:r w:rsidRPr="006A702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Окружающий мир </w:t>
      </w:r>
      <w:r w:rsidRPr="009F150B">
        <w:rPr>
          <w:rFonts w:ascii="Times New Roman" w:hAnsi="Times New Roman" w:cs="Times New Roman"/>
          <w:b/>
          <w:bCs/>
          <w:i/>
          <w:iCs/>
          <w:color w:val="000000" w:themeColor="text1"/>
        </w:rPr>
        <w:t>(</w:t>
      </w:r>
      <w:proofErr w:type="spellStart"/>
      <w:r w:rsidRPr="009F150B">
        <w:rPr>
          <w:rFonts w:ascii="Times New Roman" w:hAnsi="Times New Roman" w:cs="Times New Roman"/>
          <w:b/>
          <w:bCs/>
          <w:i/>
          <w:iCs/>
          <w:color w:val="000000" w:themeColor="text1"/>
        </w:rPr>
        <w:t>А.Плешаков</w:t>
      </w:r>
      <w:proofErr w:type="spellEnd"/>
      <w:r w:rsidRPr="009F150B">
        <w:rPr>
          <w:rFonts w:ascii="Times New Roman" w:hAnsi="Times New Roman" w:cs="Times New Roman"/>
          <w:b/>
          <w:bCs/>
          <w:i/>
          <w:iCs/>
          <w:color w:val="000000" w:themeColor="text1"/>
        </w:rPr>
        <w:t>, 2 класс), т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>ема:</w:t>
      </w:r>
      <w:r w:rsidR="00DC17D5" w:rsidRPr="006A702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«Из чего что сделано»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:rsidR="000C15BA" w:rsidRPr="009F150B" w:rsidRDefault="000C15BA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</w:pPr>
      <w:r w:rsidRPr="009F150B">
        <w:rPr>
          <w:rFonts w:ascii="Times New Roman" w:hAnsi="Times New Roman" w:cs="Times New Roman"/>
          <w:b/>
          <w:bCs/>
          <w:i/>
          <w:color w:val="000000" w:themeColor="text1"/>
        </w:rPr>
        <w:t xml:space="preserve">Учитель: </w:t>
      </w:r>
      <w:r w:rsidRPr="009F150B">
        <w:rPr>
          <w:rFonts w:ascii="Times New Roman" w:hAnsi="Times New Roman" w:cs="Times New Roman"/>
          <w:i/>
          <w:color w:val="000000" w:themeColor="text1"/>
        </w:rPr>
        <w:t>А знаете ли вы, что качество вашей зимней шерстяной варежки частично зависит от сочности травы летом?</w:t>
      </w:r>
    </w:p>
    <w:p w:rsidR="006C43F1" w:rsidRDefault="000C15BA" w:rsidP="006C43F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150B">
        <w:rPr>
          <w:rFonts w:ascii="Times New Roman" w:hAnsi="Times New Roman" w:cs="Times New Roman"/>
          <w:b/>
          <w:bCs/>
          <w:iCs/>
          <w:color w:val="000000" w:themeColor="text1"/>
        </w:rPr>
        <w:t xml:space="preserve">3. </w:t>
      </w:r>
      <w:r w:rsidR="00DC17D5" w:rsidRPr="009F150B">
        <w:rPr>
          <w:rFonts w:ascii="Times New Roman" w:hAnsi="Times New Roman" w:cs="Times New Roman"/>
          <w:b/>
          <w:bCs/>
          <w:iCs/>
          <w:color w:val="000000" w:themeColor="text1"/>
        </w:rPr>
        <w:t>Приём «Удивляй!»</w:t>
      </w:r>
      <w:r w:rsidR="006C43F1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- </w:t>
      </w:r>
      <w:r w:rsidRPr="006A702B">
        <w:rPr>
          <w:rFonts w:ascii="Times New Roman" w:hAnsi="Times New Roman" w:cs="Times New Roman"/>
          <w:color w:val="000000" w:themeColor="text1"/>
        </w:rPr>
        <w:t xml:space="preserve">универсальный приём, направленный на активизацию мыслительной деятельности и привлечение интереса к теме урока. </w:t>
      </w:r>
      <w:r w:rsidR="006C43F1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6A702B">
        <w:rPr>
          <w:rFonts w:ascii="Times New Roman" w:hAnsi="Times New Roman" w:cs="Times New Roman"/>
          <w:color w:val="000000" w:themeColor="text1"/>
        </w:rPr>
        <w:t xml:space="preserve">Учитель находит такой угол зрения, при котором даже хорошо известные факты становятся загадкой. </w:t>
      </w:r>
    </w:p>
    <w:p w:rsidR="000C15BA" w:rsidRPr="006A702B" w:rsidRDefault="006C43F1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color w:val="000000" w:themeColor="text1"/>
        </w:rPr>
        <w:t xml:space="preserve">Пример: </w:t>
      </w:r>
      <w:r w:rsidRPr="006A702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Окружающий мир </w:t>
      </w:r>
      <w:r w:rsidRPr="009F150B">
        <w:rPr>
          <w:rFonts w:ascii="Times New Roman" w:hAnsi="Times New Roman" w:cs="Times New Roman"/>
          <w:b/>
          <w:bCs/>
          <w:i/>
          <w:iCs/>
          <w:color w:val="000000" w:themeColor="text1"/>
        </w:rPr>
        <w:t>(</w:t>
      </w:r>
      <w:proofErr w:type="spellStart"/>
      <w:r w:rsidRPr="009F150B">
        <w:rPr>
          <w:rFonts w:ascii="Times New Roman" w:hAnsi="Times New Roman" w:cs="Times New Roman"/>
          <w:b/>
          <w:bCs/>
          <w:i/>
          <w:iCs/>
          <w:color w:val="000000" w:themeColor="text1"/>
        </w:rPr>
        <w:t>А.Плешаков</w:t>
      </w:r>
      <w:proofErr w:type="spellEnd"/>
      <w:r w:rsidRPr="009F150B">
        <w:rPr>
          <w:rFonts w:ascii="Times New Roman" w:hAnsi="Times New Roman" w:cs="Times New Roman"/>
          <w:b/>
          <w:bCs/>
          <w:i/>
          <w:iCs/>
          <w:color w:val="000000" w:themeColor="text1"/>
        </w:rPr>
        <w:t>, 2 класс), т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>ема: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DC17D5" w:rsidRPr="006A702B">
        <w:rPr>
          <w:rFonts w:ascii="Times New Roman" w:hAnsi="Times New Roman" w:cs="Times New Roman"/>
          <w:b/>
          <w:bCs/>
          <w:i/>
          <w:iCs/>
          <w:color w:val="000000" w:themeColor="text1"/>
        </w:rPr>
        <w:t>«Какие бывают животные?»</w:t>
      </w:r>
    </w:p>
    <w:p w:rsidR="000C15BA" w:rsidRPr="006C43F1" w:rsidRDefault="000C15BA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u w:val="single"/>
        </w:rPr>
      </w:pPr>
      <w:r w:rsidRPr="006C43F1">
        <w:rPr>
          <w:rFonts w:ascii="Times New Roman" w:hAnsi="Times New Roman" w:cs="Times New Roman"/>
          <w:b/>
          <w:bCs/>
          <w:i/>
          <w:color w:val="000000" w:themeColor="text1"/>
        </w:rPr>
        <w:t>Учитель:</w:t>
      </w:r>
      <w:r w:rsidRPr="006C43F1">
        <w:rPr>
          <w:rFonts w:ascii="Times New Roman" w:hAnsi="Times New Roman" w:cs="Times New Roman"/>
          <w:i/>
          <w:color w:val="000000" w:themeColor="text1"/>
        </w:rPr>
        <w:t xml:space="preserve"> Зоологи утверждают, что яблоки ежи не едят — они ведь насекомоядные! Тем более что на зиму никакое пропитание им и не требуется — в это время они спят, как медведи или </w:t>
      </w:r>
      <w:r w:rsidRPr="006C43F1">
        <w:rPr>
          <w:rFonts w:ascii="Times New Roman" w:hAnsi="Times New Roman" w:cs="Times New Roman"/>
          <w:i/>
          <w:color w:val="000000" w:themeColor="text1"/>
        </w:rPr>
        <w:lastRenderedPageBreak/>
        <w:t xml:space="preserve">барсуки. И наконец, было замечено, что из множества яблок ежи выбирают дички, то есть наиболее кислые яблоки. </w:t>
      </w:r>
      <w:r w:rsidRPr="006C43F1">
        <w:rPr>
          <w:rFonts w:ascii="Times New Roman" w:hAnsi="Times New Roman" w:cs="Times New Roman"/>
          <w:bCs/>
          <w:i/>
          <w:color w:val="000000" w:themeColor="text1"/>
        </w:rPr>
        <w:t>Зачем они ежам?</w:t>
      </w:r>
    </w:p>
    <w:p w:rsidR="000C15BA" w:rsidRDefault="000C15BA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C43F1">
        <w:rPr>
          <w:rStyle w:val="a5"/>
          <w:rFonts w:ascii="Times New Roman" w:hAnsi="Times New Roman" w:cs="Times New Roman"/>
          <w:b w:val="0"/>
          <w:i/>
          <w:color w:val="000000" w:themeColor="text1"/>
        </w:rPr>
        <w:t>Ответ</w:t>
      </w:r>
      <w:r w:rsidR="006C43F1" w:rsidRPr="006C43F1">
        <w:rPr>
          <w:rFonts w:ascii="Times New Roman" w:hAnsi="Times New Roman" w:cs="Times New Roman"/>
          <w:i/>
          <w:color w:val="000000" w:themeColor="text1"/>
        </w:rPr>
        <w:t xml:space="preserve">: </w:t>
      </w:r>
      <w:r w:rsidRPr="006C43F1">
        <w:rPr>
          <w:rFonts w:ascii="Times New Roman" w:hAnsi="Times New Roman" w:cs="Times New Roman"/>
          <w:i/>
          <w:color w:val="000000" w:themeColor="text1"/>
        </w:rPr>
        <w:t>Ежи любят натыкать на иглы кислые и едкие продукты, дезинфицируя таким образом иглы. </w:t>
      </w:r>
    </w:p>
    <w:p w:rsidR="006C43F1" w:rsidRPr="006A702B" w:rsidRDefault="006C43F1" w:rsidP="006C43F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color w:val="000000" w:themeColor="text1"/>
        </w:rPr>
        <w:t xml:space="preserve">Пример: </w:t>
      </w:r>
      <w:r w:rsidRPr="006A702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Окружающий мир </w:t>
      </w:r>
      <w:r w:rsidRPr="009F150B">
        <w:rPr>
          <w:rFonts w:ascii="Times New Roman" w:hAnsi="Times New Roman" w:cs="Times New Roman"/>
          <w:b/>
          <w:bCs/>
          <w:i/>
          <w:iCs/>
          <w:color w:val="000000" w:themeColor="text1"/>
        </w:rPr>
        <w:t>(</w:t>
      </w:r>
      <w:proofErr w:type="spellStart"/>
      <w:r w:rsidRPr="009F150B">
        <w:rPr>
          <w:rFonts w:ascii="Times New Roman" w:hAnsi="Times New Roman" w:cs="Times New Roman"/>
          <w:b/>
          <w:bCs/>
          <w:i/>
          <w:iCs/>
          <w:color w:val="000000" w:themeColor="text1"/>
        </w:rPr>
        <w:t>А.Плешаков</w:t>
      </w:r>
      <w:proofErr w:type="spellEnd"/>
      <w:r w:rsidRPr="009F150B">
        <w:rPr>
          <w:rFonts w:ascii="Times New Roman" w:hAnsi="Times New Roman" w:cs="Times New Roman"/>
          <w:b/>
          <w:bCs/>
          <w:i/>
          <w:iCs/>
          <w:color w:val="000000" w:themeColor="text1"/>
        </w:rPr>
        <w:t>, 2 класс), т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ема: </w:t>
      </w:r>
      <w:r w:rsidRPr="006A702B">
        <w:rPr>
          <w:rFonts w:ascii="Times New Roman" w:hAnsi="Times New Roman" w:cs="Times New Roman"/>
          <w:b/>
          <w:bCs/>
          <w:i/>
          <w:iCs/>
          <w:color w:val="000000" w:themeColor="text1"/>
        </w:rPr>
        <w:t>«Какие бывают животные?»</w:t>
      </w:r>
    </w:p>
    <w:p w:rsidR="000C15BA" w:rsidRPr="006C43F1" w:rsidRDefault="006C43F1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C43F1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DC17D5" w:rsidRPr="006C43F1">
        <w:rPr>
          <w:rFonts w:ascii="Times New Roman" w:hAnsi="Times New Roman" w:cs="Times New Roman"/>
          <w:i/>
          <w:color w:val="000000" w:themeColor="text1"/>
        </w:rPr>
        <w:t>«</w:t>
      </w:r>
      <w:r w:rsidR="000C15BA" w:rsidRPr="006C43F1">
        <w:rPr>
          <w:rFonts w:ascii="Times New Roman" w:hAnsi="Times New Roman" w:cs="Times New Roman"/>
          <w:i/>
          <w:color w:val="000000" w:themeColor="text1"/>
        </w:rPr>
        <w:t xml:space="preserve">Три </w:t>
      </w:r>
      <w:r w:rsidR="00DC17D5" w:rsidRPr="006C43F1">
        <w:rPr>
          <w:rFonts w:ascii="Times New Roman" w:hAnsi="Times New Roman" w:cs="Times New Roman"/>
          <w:i/>
          <w:color w:val="000000" w:themeColor="text1"/>
        </w:rPr>
        <w:t>состояния воды»</w:t>
      </w:r>
      <w:r w:rsidR="000C15BA" w:rsidRPr="006C43F1">
        <w:rPr>
          <w:rFonts w:ascii="Times New Roman" w:hAnsi="Times New Roman" w:cs="Times New Roman"/>
          <w:i/>
          <w:color w:val="000000" w:themeColor="text1"/>
        </w:rPr>
        <w:t xml:space="preserve"> легко заставить ребят удивляться.</w:t>
      </w:r>
    </w:p>
    <w:p w:rsidR="000C15BA" w:rsidRPr="006C43F1" w:rsidRDefault="00DC17D5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C43F1">
        <w:rPr>
          <w:rFonts w:ascii="Times New Roman" w:hAnsi="Times New Roman" w:cs="Times New Roman"/>
          <w:i/>
          <w:color w:val="000000" w:themeColor="text1"/>
        </w:rPr>
        <w:t>«</w:t>
      </w:r>
      <w:r w:rsidR="000C15BA" w:rsidRPr="006C43F1">
        <w:rPr>
          <w:rFonts w:ascii="Times New Roman" w:hAnsi="Times New Roman" w:cs="Times New Roman"/>
          <w:i/>
          <w:color w:val="000000" w:themeColor="text1"/>
        </w:rPr>
        <w:t>Однажды в одной африканской школе ребятам читали рассказ об удивительной стране, в которой люди ходят по воде! И самое интересное, что это был правдивый рассказ! А теперь посмотрите в окно! Разве мы с вами не ходим по воде? Мы так привыкли к воде. Что не замечаем, а часто и н</w:t>
      </w:r>
      <w:r w:rsidRPr="006C43F1">
        <w:rPr>
          <w:rFonts w:ascii="Times New Roman" w:hAnsi="Times New Roman" w:cs="Times New Roman"/>
          <w:i/>
          <w:color w:val="000000" w:themeColor="text1"/>
        </w:rPr>
        <w:t>е знаем ее удивительных свойств»</w:t>
      </w:r>
      <w:r w:rsidR="000C15BA" w:rsidRPr="006C43F1">
        <w:rPr>
          <w:rFonts w:ascii="Times New Roman" w:hAnsi="Times New Roman" w:cs="Times New Roman"/>
          <w:i/>
          <w:color w:val="000000" w:themeColor="text1"/>
        </w:rPr>
        <w:t>.</w:t>
      </w:r>
    </w:p>
    <w:p w:rsidR="000C15BA" w:rsidRPr="006A702B" w:rsidRDefault="000C15BA" w:rsidP="006C43F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C43F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C17D5" w:rsidRPr="006C43F1">
        <w:rPr>
          <w:rFonts w:ascii="Times New Roman" w:hAnsi="Times New Roman" w:cs="Times New Roman"/>
          <w:b/>
          <w:bCs/>
          <w:color w:val="000000" w:themeColor="text1"/>
        </w:rPr>
        <w:t>4. Приём. «</w:t>
      </w:r>
      <w:r w:rsidRPr="006C43F1">
        <w:rPr>
          <w:rFonts w:ascii="Times New Roman" w:hAnsi="Times New Roman" w:cs="Times New Roman"/>
          <w:b/>
          <w:bCs/>
          <w:iCs/>
          <w:color w:val="000000" w:themeColor="text1"/>
        </w:rPr>
        <w:t>Создай паспорт</w:t>
      </w:r>
      <w:r w:rsidR="00DC17D5" w:rsidRPr="006C43F1">
        <w:rPr>
          <w:rFonts w:ascii="Times New Roman" w:hAnsi="Times New Roman" w:cs="Times New Roman"/>
          <w:b/>
          <w:bCs/>
          <w:color w:val="000000" w:themeColor="text1"/>
        </w:rPr>
        <w:t>»</w:t>
      </w:r>
      <w:r w:rsidR="006C43F1" w:rsidRPr="006C43F1">
        <w:rPr>
          <w:rFonts w:ascii="Times New Roman" w:hAnsi="Times New Roman" w:cs="Times New Roman"/>
          <w:color w:val="000000" w:themeColor="text1"/>
        </w:rPr>
        <w:t xml:space="preserve"> -</w:t>
      </w:r>
      <w:r w:rsidR="006C43F1">
        <w:rPr>
          <w:rFonts w:ascii="Times New Roman" w:hAnsi="Times New Roman" w:cs="Times New Roman"/>
          <w:color w:val="000000" w:themeColor="text1"/>
        </w:rPr>
        <w:t xml:space="preserve"> п</w:t>
      </w:r>
      <w:r w:rsidRPr="006A702B">
        <w:rPr>
          <w:rFonts w:ascii="Times New Roman" w:hAnsi="Times New Roman" w:cs="Times New Roman"/>
          <w:color w:val="000000" w:themeColor="text1"/>
        </w:rPr>
        <w:t xml:space="preserve">рием направлен </w:t>
      </w:r>
      <w:r w:rsidR="007F4884" w:rsidRPr="006A702B">
        <w:rPr>
          <w:rFonts w:ascii="Times New Roman" w:hAnsi="Times New Roman" w:cs="Times New Roman"/>
          <w:color w:val="000000" w:themeColor="text1"/>
        </w:rPr>
        <w:t>на систематизацию</w:t>
      </w:r>
      <w:r w:rsidRPr="006A702B">
        <w:rPr>
          <w:rFonts w:ascii="Times New Roman" w:hAnsi="Times New Roman" w:cs="Times New Roman"/>
          <w:color w:val="000000" w:themeColor="text1"/>
        </w:rPr>
        <w:t xml:space="preserve"> и обобщение полученных знаний; для выделения существенных и несущественных признаков изучаемого явления; создания краткой характеристики изучаемого понятия, сравнения его с другими сходными понятиями (русский язык, математика, окружающий мир, литература).</w:t>
      </w:r>
    </w:p>
    <w:p w:rsidR="000C15BA" w:rsidRPr="006A702B" w:rsidRDefault="000C15BA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Это универсальный прием составления обобщенной характеристики изучаемого явления по определенному плану. Может быть использован для создания характеристик:</w:t>
      </w:r>
    </w:p>
    <w:p w:rsidR="000C15BA" w:rsidRPr="006A702B" w:rsidRDefault="000C15BA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i/>
          <w:iCs/>
          <w:color w:val="000000" w:themeColor="text1"/>
          <w:u w:val="single"/>
        </w:rPr>
        <w:t>на литературном чтении</w:t>
      </w:r>
      <w:r w:rsidRPr="006A702B">
        <w:rPr>
          <w:rFonts w:ascii="Times New Roman" w:hAnsi="Times New Roman" w:cs="Times New Roman"/>
          <w:color w:val="000000" w:themeColor="text1"/>
        </w:rPr>
        <w:t xml:space="preserve"> – героев литературных произведений;</w:t>
      </w:r>
    </w:p>
    <w:p w:rsidR="000C15BA" w:rsidRPr="006A702B" w:rsidRDefault="000C15BA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i/>
          <w:iCs/>
          <w:color w:val="000000" w:themeColor="text1"/>
          <w:u w:val="single"/>
        </w:rPr>
        <w:t>на окружающем мире</w:t>
      </w:r>
      <w:r w:rsidRPr="006A702B">
        <w:rPr>
          <w:rFonts w:ascii="Times New Roman" w:hAnsi="Times New Roman" w:cs="Times New Roman"/>
          <w:color w:val="000000" w:themeColor="text1"/>
        </w:rPr>
        <w:t xml:space="preserve"> – полезных ископаемых, растения, животных, частей растений, систем организма;</w:t>
      </w:r>
    </w:p>
    <w:p w:rsidR="000C15BA" w:rsidRPr="006A702B" w:rsidRDefault="000C15BA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i/>
          <w:iCs/>
          <w:color w:val="000000" w:themeColor="text1"/>
          <w:u w:val="single"/>
        </w:rPr>
        <w:t>на математике</w:t>
      </w:r>
      <w:r w:rsidRPr="006A702B">
        <w:rPr>
          <w:rFonts w:ascii="Times New Roman" w:hAnsi="Times New Roman" w:cs="Times New Roman"/>
          <w:color w:val="000000" w:themeColor="text1"/>
        </w:rPr>
        <w:t xml:space="preserve"> – геометрических фигур, математических величин;</w:t>
      </w:r>
    </w:p>
    <w:p w:rsidR="000C15BA" w:rsidRPr="006A702B" w:rsidRDefault="000C15BA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i/>
          <w:iCs/>
          <w:color w:val="000000" w:themeColor="text1"/>
          <w:u w:val="single"/>
        </w:rPr>
        <w:t>на русском языке</w:t>
      </w:r>
      <w:r w:rsidRPr="006A702B">
        <w:rPr>
          <w:rFonts w:ascii="Times New Roman" w:hAnsi="Times New Roman" w:cs="Times New Roman"/>
          <w:color w:val="000000" w:themeColor="text1"/>
        </w:rPr>
        <w:t xml:space="preserve"> – частей речи, членов предложений, частей слова, лингв. терминов.</w:t>
      </w:r>
    </w:p>
    <w:p w:rsidR="000C15BA" w:rsidRPr="006A702B" w:rsidRDefault="000C15BA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C43F1">
        <w:rPr>
          <w:rFonts w:ascii="Times New Roman" w:hAnsi="Times New Roman" w:cs="Times New Roman"/>
          <w:b/>
          <w:bCs/>
          <w:iCs/>
          <w:color w:val="000000" w:themeColor="text1"/>
        </w:rPr>
        <w:t xml:space="preserve">5. </w:t>
      </w:r>
      <w:r w:rsidR="00DC17D5" w:rsidRPr="006C43F1">
        <w:rPr>
          <w:rFonts w:ascii="Times New Roman" w:hAnsi="Times New Roman" w:cs="Times New Roman"/>
          <w:b/>
          <w:bCs/>
          <w:iCs/>
          <w:color w:val="000000" w:themeColor="text1"/>
        </w:rPr>
        <w:t>Приём «Рюкзак»</w:t>
      </w:r>
      <w:r w:rsidR="006C43F1" w:rsidRPr="006C43F1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- </w:t>
      </w:r>
      <w:r w:rsidR="006C43F1" w:rsidRPr="006C43F1">
        <w:rPr>
          <w:rFonts w:ascii="Times New Roman" w:hAnsi="Times New Roman" w:cs="Times New Roman"/>
          <w:bCs/>
          <w:iCs/>
          <w:color w:val="000000" w:themeColor="text1"/>
        </w:rPr>
        <w:t>п</w:t>
      </w:r>
      <w:r w:rsidRPr="006C43F1">
        <w:rPr>
          <w:rFonts w:ascii="Times New Roman" w:hAnsi="Times New Roman" w:cs="Times New Roman"/>
          <w:color w:val="000000" w:themeColor="text1"/>
        </w:rPr>
        <w:t>рием рефлексии</w:t>
      </w:r>
      <w:r w:rsidRPr="006A702B">
        <w:rPr>
          <w:rFonts w:ascii="Times New Roman" w:hAnsi="Times New Roman" w:cs="Times New Roman"/>
          <w:color w:val="000000" w:themeColor="text1"/>
        </w:rPr>
        <w:t xml:space="preserve"> изучения учебного материал</w:t>
      </w:r>
      <w:r w:rsidR="002565AE" w:rsidRPr="006A702B">
        <w:rPr>
          <w:rFonts w:ascii="Times New Roman" w:hAnsi="Times New Roman" w:cs="Times New Roman"/>
          <w:color w:val="000000" w:themeColor="text1"/>
        </w:rPr>
        <w:t>а</w:t>
      </w:r>
      <w:r w:rsidRPr="006A702B">
        <w:rPr>
          <w:rFonts w:ascii="Times New Roman" w:hAnsi="Times New Roman" w:cs="Times New Roman"/>
          <w:color w:val="000000" w:themeColor="text1"/>
        </w:rPr>
        <w:t xml:space="preserve">. Данный прием чаще используется на уроках после изучения большого раздела. Цель этого приема: ученик должен понять </w:t>
      </w:r>
      <w:r w:rsidR="007F4884" w:rsidRPr="006A702B">
        <w:rPr>
          <w:rFonts w:ascii="Times New Roman" w:hAnsi="Times New Roman" w:cs="Times New Roman"/>
          <w:color w:val="000000" w:themeColor="text1"/>
        </w:rPr>
        <w:t>и зафиксировать</w:t>
      </w:r>
      <w:r w:rsidRPr="006A702B">
        <w:rPr>
          <w:rFonts w:ascii="Times New Roman" w:hAnsi="Times New Roman" w:cs="Times New Roman"/>
          <w:color w:val="000000" w:themeColor="text1"/>
        </w:rPr>
        <w:t xml:space="preserve"> свои продвижения в учебе. Можно использовать картинку, которая переходит от одного ученика к другому. Каждый ученик говорит о том, что он кладет в этот рюкзак (приобретенные знания умения по данной теме). </w:t>
      </w:r>
    </w:p>
    <w:p w:rsidR="000C15BA" w:rsidRPr="006C43F1" w:rsidRDefault="000C15BA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6C43F1">
        <w:rPr>
          <w:rFonts w:ascii="Times New Roman" w:hAnsi="Times New Roman" w:cs="Times New Roman"/>
          <w:b/>
          <w:bCs/>
          <w:iCs/>
          <w:color w:val="000000" w:themeColor="text1"/>
        </w:rPr>
        <w:t xml:space="preserve">6. </w:t>
      </w:r>
      <w:r w:rsidR="007F4884" w:rsidRPr="006C43F1">
        <w:rPr>
          <w:rFonts w:ascii="Times New Roman" w:hAnsi="Times New Roman" w:cs="Times New Roman"/>
          <w:b/>
          <w:bCs/>
          <w:iCs/>
          <w:color w:val="000000" w:themeColor="text1"/>
        </w:rPr>
        <w:t>Приём «</w:t>
      </w:r>
      <w:r w:rsidRPr="006C43F1">
        <w:rPr>
          <w:rFonts w:ascii="Times New Roman" w:hAnsi="Times New Roman" w:cs="Times New Roman"/>
          <w:b/>
          <w:bCs/>
          <w:iCs/>
          <w:color w:val="000000" w:themeColor="text1"/>
        </w:rPr>
        <w:t>Составление загадок»</w:t>
      </w:r>
      <w:r w:rsidR="006C43F1">
        <w:rPr>
          <w:rFonts w:ascii="Times New Roman" w:hAnsi="Times New Roman" w:cs="Times New Roman"/>
          <w:b/>
          <w:bCs/>
          <w:iCs/>
          <w:color w:val="000000" w:themeColor="text1"/>
        </w:rPr>
        <w:t>.</w:t>
      </w:r>
    </w:p>
    <w:p w:rsidR="000C15BA" w:rsidRPr="006A702B" w:rsidRDefault="000C15BA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При составлении загадок используем модель</w:t>
      </w:r>
    </w:p>
    <w:p w:rsidR="000C15BA" w:rsidRPr="006A702B" w:rsidRDefault="000C15BA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Какой?     Кто такой же?</w:t>
      </w:r>
    </w:p>
    <w:p w:rsidR="000C15BA" w:rsidRPr="006A702B" w:rsidRDefault="000C15BA" w:rsidP="007F488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 xml:space="preserve">У объекта выделяется признак, отвечающий на вопрос «какой?», и делается подборка объектов, у которых данный признак ярко выражен. После заполнения таблицы вставляем между правыми и левыми столбцами «как» или «но не». </w:t>
      </w:r>
      <w:proofErr w:type="gramStart"/>
      <w:r w:rsidR="007F4884" w:rsidRPr="006A702B">
        <w:rPr>
          <w:rFonts w:ascii="Times New Roman" w:hAnsi="Times New Roman" w:cs="Times New Roman"/>
          <w:color w:val="000000" w:themeColor="text1"/>
        </w:rPr>
        <w:t>Например</w:t>
      </w:r>
      <w:proofErr w:type="gramEnd"/>
      <w:r w:rsidRPr="006A702B">
        <w:rPr>
          <w:rFonts w:ascii="Times New Roman" w:hAnsi="Times New Roman" w:cs="Times New Roman"/>
          <w:color w:val="000000" w:themeColor="text1"/>
        </w:rPr>
        <w:t>:</w:t>
      </w:r>
    </w:p>
    <w:tbl>
      <w:tblPr>
        <w:tblW w:w="8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1"/>
        <w:gridCol w:w="2021"/>
        <w:gridCol w:w="4596"/>
      </w:tblGrid>
      <w:tr w:rsidR="00D976B1" w:rsidRPr="006A702B" w:rsidTr="00DC17D5">
        <w:trPr>
          <w:jc w:val="center"/>
        </w:trPr>
        <w:tc>
          <w:tcPr>
            <w:tcW w:w="2131" w:type="dxa"/>
          </w:tcPr>
          <w:p w:rsidR="000C15BA" w:rsidRPr="006A702B" w:rsidRDefault="000C15BA" w:rsidP="00DC17D5">
            <w:pPr>
              <w:pStyle w:val="a6"/>
              <w:tabs>
                <w:tab w:val="left" w:pos="27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Какая?</w:t>
            </w:r>
          </w:p>
        </w:tc>
        <w:tc>
          <w:tcPr>
            <w:tcW w:w="2021" w:type="dxa"/>
          </w:tcPr>
          <w:p w:rsidR="000C15BA" w:rsidRPr="006A702B" w:rsidRDefault="000C15BA" w:rsidP="00DC17D5">
            <w:pPr>
              <w:pStyle w:val="a6"/>
              <w:tabs>
                <w:tab w:val="left" w:pos="27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Кто такая же?</w:t>
            </w:r>
          </w:p>
        </w:tc>
        <w:tc>
          <w:tcPr>
            <w:tcW w:w="4596" w:type="dxa"/>
          </w:tcPr>
          <w:p w:rsidR="000C15BA" w:rsidRPr="006A702B" w:rsidRDefault="000C15BA" w:rsidP="00DC17D5">
            <w:pPr>
              <w:pStyle w:val="a6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976B1" w:rsidRPr="006A702B" w:rsidTr="00DC17D5">
        <w:trPr>
          <w:jc w:val="center"/>
        </w:trPr>
        <w:tc>
          <w:tcPr>
            <w:tcW w:w="2131" w:type="dxa"/>
          </w:tcPr>
          <w:p w:rsidR="000C15BA" w:rsidRPr="006A702B" w:rsidRDefault="000C15BA" w:rsidP="00DC17D5">
            <w:pPr>
              <w:pStyle w:val="a6"/>
              <w:tabs>
                <w:tab w:val="left" w:pos="27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нарядная</w:t>
            </w:r>
          </w:p>
        </w:tc>
        <w:tc>
          <w:tcPr>
            <w:tcW w:w="2021" w:type="dxa"/>
          </w:tcPr>
          <w:p w:rsidR="000C15BA" w:rsidRPr="006A702B" w:rsidRDefault="000C15BA" w:rsidP="00DC17D5">
            <w:pPr>
              <w:pStyle w:val="a6"/>
              <w:tabs>
                <w:tab w:val="left" w:pos="27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барышня</w:t>
            </w:r>
          </w:p>
        </w:tc>
        <w:tc>
          <w:tcPr>
            <w:tcW w:w="4596" w:type="dxa"/>
          </w:tcPr>
          <w:p w:rsidR="000C15BA" w:rsidRPr="006A702B" w:rsidRDefault="000C15BA" w:rsidP="00DC17D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Нарядная,  как барышня.</w:t>
            </w:r>
          </w:p>
        </w:tc>
      </w:tr>
      <w:tr w:rsidR="00D976B1" w:rsidRPr="006A702B" w:rsidTr="00DC17D5">
        <w:trPr>
          <w:jc w:val="center"/>
        </w:trPr>
        <w:tc>
          <w:tcPr>
            <w:tcW w:w="2131" w:type="dxa"/>
          </w:tcPr>
          <w:p w:rsidR="000C15BA" w:rsidRPr="006A702B" w:rsidRDefault="000C15BA" w:rsidP="00DC17D5">
            <w:pPr>
              <w:pStyle w:val="a6"/>
              <w:tabs>
                <w:tab w:val="left" w:pos="27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сверкающая</w:t>
            </w:r>
          </w:p>
        </w:tc>
        <w:tc>
          <w:tcPr>
            <w:tcW w:w="2021" w:type="dxa"/>
          </w:tcPr>
          <w:p w:rsidR="000C15BA" w:rsidRPr="006A702B" w:rsidRDefault="000C15BA" w:rsidP="00DC17D5">
            <w:pPr>
              <w:pStyle w:val="a6"/>
              <w:tabs>
                <w:tab w:val="left" w:pos="27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звезда</w:t>
            </w:r>
          </w:p>
        </w:tc>
        <w:tc>
          <w:tcPr>
            <w:tcW w:w="4596" w:type="dxa"/>
          </w:tcPr>
          <w:p w:rsidR="000C15BA" w:rsidRPr="006A702B" w:rsidRDefault="000C15BA" w:rsidP="00DC17D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Сверкающая, как звезда.</w:t>
            </w:r>
          </w:p>
        </w:tc>
      </w:tr>
      <w:tr w:rsidR="00D976B1" w:rsidRPr="006A702B" w:rsidTr="00DC17D5">
        <w:trPr>
          <w:jc w:val="center"/>
        </w:trPr>
        <w:tc>
          <w:tcPr>
            <w:tcW w:w="2131" w:type="dxa"/>
          </w:tcPr>
          <w:p w:rsidR="000C15BA" w:rsidRPr="006A702B" w:rsidRDefault="000C15BA" w:rsidP="00DC17D5">
            <w:pPr>
              <w:pStyle w:val="a6"/>
              <w:tabs>
                <w:tab w:val="left" w:pos="27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привлекающая</w:t>
            </w:r>
          </w:p>
        </w:tc>
        <w:tc>
          <w:tcPr>
            <w:tcW w:w="2021" w:type="dxa"/>
          </w:tcPr>
          <w:p w:rsidR="000C15BA" w:rsidRPr="006A702B" w:rsidRDefault="000C15BA" w:rsidP="00DC17D5">
            <w:pPr>
              <w:pStyle w:val="a6"/>
              <w:tabs>
                <w:tab w:val="left" w:pos="27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модница</w:t>
            </w:r>
          </w:p>
        </w:tc>
        <w:tc>
          <w:tcPr>
            <w:tcW w:w="4596" w:type="dxa"/>
          </w:tcPr>
          <w:p w:rsidR="000C15BA" w:rsidRPr="006A702B" w:rsidRDefault="000C15BA" w:rsidP="00DC17D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Привлекающая  внимание, но не модница.</w:t>
            </w:r>
          </w:p>
        </w:tc>
      </w:tr>
      <w:tr w:rsidR="00D976B1" w:rsidRPr="006A702B" w:rsidTr="00DC17D5">
        <w:trPr>
          <w:jc w:val="center"/>
        </w:trPr>
        <w:tc>
          <w:tcPr>
            <w:tcW w:w="4152" w:type="dxa"/>
            <w:gridSpan w:val="2"/>
          </w:tcPr>
          <w:p w:rsidR="000C15BA" w:rsidRPr="006A702B" w:rsidRDefault="000C15BA" w:rsidP="00DC17D5">
            <w:pPr>
              <w:pStyle w:val="a6"/>
              <w:tabs>
                <w:tab w:val="left" w:pos="27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6" w:type="dxa"/>
          </w:tcPr>
          <w:p w:rsidR="000C15BA" w:rsidRPr="006A702B" w:rsidRDefault="000C15BA" w:rsidP="00DC17D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Ответ: новогодняя елка.</w:t>
            </w:r>
          </w:p>
        </w:tc>
      </w:tr>
    </w:tbl>
    <w:p w:rsidR="00EE64CA" w:rsidRPr="006A702B" w:rsidRDefault="005373E0" w:rsidP="007F4884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2"/>
          <w:szCs w:val="22"/>
        </w:rPr>
      </w:pPr>
      <w:r w:rsidRPr="006A702B">
        <w:rPr>
          <w:rFonts w:eastAsiaTheme="minorEastAsia"/>
          <w:color w:val="000000" w:themeColor="text1"/>
          <w:sz w:val="22"/>
          <w:szCs w:val="22"/>
        </w:rPr>
        <w:t xml:space="preserve">   </w:t>
      </w:r>
      <w:r w:rsidR="00EE64CA" w:rsidRPr="006A702B">
        <w:rPr>
          <w:rStyle w:val="c1"/>
          <w:color w:val="000000" w:themeColor="text1"/>
          <w:sz w:val="22"/>
          <w:szCs w:val="22"/>
        </w:rPr>
        <w:t xml:space="preserve">Еще одним методом технологии ТРИЗ </w:t>
      </w:r>
      <w:r w:rsidR="007F4884" w:rsidRPr="006A702B">
        <w:rPr>
          <w:rStyle w:val="c1"/>
          <w:color w:val="000000" w:themeColor="text1"/>
          <w:sz w:val="22"/>
          <w:szCs w:val="22"/>
        </w:rPr>
        <w:t>является модель</w:t>
      </w:r>
      <w:r w:rsidR="00EE64CA" w:rsidRPr="006A702B">
        <w:rPr>
          <w:rStyle w:val="c1"/>
          <w:color w:val="000000" w:themeColor="text1"/>
          <w:sz w:val="22"/>
          <w:szCs w:val="22"/>
        </w:rPr>
        <w:t xml:space="preserve"> «Системный </w:t>
      </w:r>
      <w:r w:rsidR="007F4884" w:rsidRPr="006A702B">
        <w:rPr>
          <w:rStyle w:val="c1"/>
          <w:color w:val="000000" w:themeColor="text1"/>
          <w:sz w:val="22"/>
          <w:szCs w:val="22"/>
        </w:rPr>
        <w:t>оператор» или</w:t>
      </w:r>
      <w:r w:rsidR="00EE64CA" w:rsidRPr="006A702B">
        <w:rPr>
          <w:rStyle w:val="c1"/>
          <w:color w:val="000000" w:themeColor="text1"/>
          <w:sz w:val="22"/>
          <w:szCs w:val="22"/>
        </w:rPr>
        <w:t xml:space="preserve"> </w:t>
      </w:r>
      <w:proofErr w:type="spellStart"/>
      <w:r w:rsidR="00EE64CA" w:rsidRPr="006A702B">
        <w:rPr>
          <w:rStyle w:val="c1"/>
          <w:color w:val="000000" w:themeColor="text1"/>
          <w:sz w:val="22"/>
          <w:szCs w:val="22"/>
        </w:rPr>
        <w:t>многоэкранная</w:t>
      </w:r>
      <w:proofErr w:type="spellEnd"/>
      <w:r w:rsidR="00EE64CA" w:rsidRPr="006A702B">
        <w:rPr>
          <w:rStyle w:val="c1"/>
          <w:color w:val="000000" w:themeColor="text1"/>
          <w:sz w:val="22"/>
          <w:szCs w:val="22"/>
        </w:rPr>
        <w:t xml:space="preserve"> схема талантливого мышления.</w:t>
      </w:r>
    </w:p>
    <w:p w:rsidR="00EE64CA" w:rsidRPr="006A702B" w:rsidRDefault="00EE64CA" w:rsidP="007F4884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2"/>
          <w:szCs w:val="22"/>
        </w:rPr>
      </w:pPr>
      <w:r w:rsidRPr="006A702B">
        <w:rPr>
          <w:rStyle w:val="c1"/>
          <w:color w:val="000000" w:themeColor="text1"/>
          <w:sz w:val="22"/>
          <w:szCs w:val="22"/>
        </w:rPr>
        <w:t>Использование в полной мере всех шагов системного оператора позволяет не только систематизировать представление детей о каком-либо объекте, но и научить ребенка делать прогнозы развития систем на доступном для его возраста уровне. В зависимости от цели можно задействовать не все 9 экранов.</w:t>
      </w:r>
    </w:p>
    <w:p w:rsidR="00C46ACD" w:rsidRPr="006A702B" w:rsidRDefault="00C46ACD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 xml:space="preserve">Знакомя учеников с системным оператором, я использую рифмовку М.С. </w:t>
      </w:r>
      <w:proofErr w:type="spellStart"/>
      <w:r w:rsidRPr="006A702B">
        <w:rPr>
          <w:rFonts w:ascii="Times New Roman" w:hAnsi="Times New Roman" w:cs="Times New Roman"/>
          <w:color w:val="000000" w:themeColor="text1"/>
        </w:rPr>
        <w:t>Гафитулина</w:t>
      </w:r>
      <w:proofErr w:type="spellEnd"/>
      <w:r w:rsidRPr="006A702B">
        <w:rPr>
          <w:rFonts w:ascii="Times New Roman" w:hAnsi="Times New Roman" w:cs="Times New Roman"/>
          <w:color w:val="000000" w:themeColor="text1"/>
        </w:rPr>
        <w:t>:</w:t>
      </w:r>
    </w:p>
    <w:p w:rsidR="00C46ACD" w:rsidRPr="006A702B" w:rsidRDefault="00C46ACD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 xml:space="preserve">Если мы рассмотрим </w:t>
      </w:r>
      <w:r w:rsidR="007F4884" w:rsidRPr="006A702B">
        <w:rPr>
          <w:rFonts w:ascii="Times New Roman" w:hAnsi="Times New Roman" w:cs="Times New Roman"/>
          <w:color w:val="000000" w:themeColor="text1"/>
        </w:rPr>
        <w:t>ЧТО-ТО</w:t>
      </w:r>
      <w:r w:rsidRPr="006A702B">
        <w:rPr>
          <w:rFonts w:ascii="Times New Roman" w:hAnsi="Times New Roman" w:cs="Times New Roman"/>
          <w:color w:val="000000" w:themeColor="text1"/>
        </w:rPr>
        <w:t>… (объект).</w:t>
      </w:r>
    </w:p>
    <w:p w:rsidR="00C46ACD" w:rsidRPr="006A702B" w:rsidRDefault="00C46ACD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 xml:space="preserve">Это ЧТО- ТО для </w:t>
      </w:r>
      <w:r w:rsidR="007F4884" w:rsidRPr="006A702B">
        <w:rPr>
          <w:rFonts w:ascii="Times New Roman" w:hAnsi="Times New Roman" w:cs="Times New Roman"/>
          <w:color w:val="000000" w:themeColor="text1"/>
        </w:rPr>
        <w:t>чего-то</w:t>
      </w:r>
      <w:r w:rsidRPr="006A702B">
        <w:rPr>
          <w:rFonts w:ascii="Times New Roman" w:hAnsi="Times New Roman" w:cs="Times New Roman"/>
          <w:color w:val="000000" w:themeColor="text1"/>
        </w:rPr>
        <w:t>…  (функция объекта).</w:t>
      </w:r>
    </w:p>
    <w:p w:rsidR="00C46ACD" w:rsidRPr="006A702B" w:rsidRDefault="00C46ACD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 xml:space="preserve">Это ЧТО -ТО часть </w:t>
      </w:r>
      <w:r w:rsidR="007F4884" w:rsidRPr="006A702B">
        <w:rPr>
          <w:rFonts w:ascii="Times New Roman" w:hAnsi="Times New Roman" w:cs="Times New Roman"/>
          <w:color w:val="000000" w:themeColor="text1"/>
        </w:rPr>
        <w:t>чего-то</w:t>
      </w:r>
      <w:r w:rsidRPr="006A702B">
        <w:rPr>
          <w:rFonts w:ascii="Times New Roman" w:hAnsi="Times New Roman" w:cs="Times New Roman"/>
          <w:color w:val="000000" w:themeColor="text1"/>
        </w:rPr>
        <w:t>… (подсистема объекта).</w:t>
      </w:r>
    </w:p>
    <w:p w:rsidR="00C46ACD" w:rsidRPr="006A702B" w:rsidRDefault="00C46ACD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 xml:space="preserve">Это ЧТО- ТО из </w:t>
      </w:r>
      <w:r w:rsidR="007F4884" w:rsidRPr="006A702B">
        <w:rPr>
          <w:rFonts w:ascii="Times New Roman" w:hAnsi="Times New Roman" w:cs="Times New Roman"/>
          <w:color w:val="000000" w:themeColor="text1"/>
        </w:rPr>
        <w:t>чего-то</w:t>
      </w:r>
      <w:r w:rsidRPr="006A702B">
        <w:rPr>
          <w:rFonts w:ascii="Times New Roman" w:hAnsi="Times New Roman" w:cs="Times New Roman"/>
          <w:color w:val="000000" w:themeColor="text1"/>
        </w:rPr>
        <w:t>… (надсистема объекта).</w:t>
      </w:r>
    </w:p>
    <w:p w:rsidR="00C46ACD" w:rsidRPr="006A702B" w:rsidRDefault="00C46ACD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Чем- то было раньше ЧТО- ТО… (прошлое объекта).</w:t>
      </w:r>
    </w:p>
    <w:p w:rsidR="00C46ACD" w:rsidRPr="006A702B" w:rsidRDefault="00C46ACD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Что -то будет с этим ЧТО- ТО… (будущее объекта).</w:t>
      </w:r>
    </w:p>
    <w:p w:rsidR="00C46ACD" w:rsidRPr="006A702B" w:rsidRDefault="00C46ACD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ЧТО -ТО ты теперь возьми</w:t>
      </w:r>
    </w:p>
    <w:p w:rsidR="00C46ACD" w:rsidRPr="006A702B" w:rsidRDefault="00413F53" w:rsidP="00413F5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 экранах рассмотри.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3113"/>
      </w:tblGrid>
      <w:tr w:rsidR="00D976B1" w:rsidRPr="006A702B" w:rsidTr="006A702B">
        <w:tc>
          <w:tcPr>
            <w:tcW w:w="2972" w:type="dxa"/>
          </w:tcPr>
          <w:p w:rsidR="00C46ACD" w:rsidRPr="006A702B" w:rsidRDefault="00C46ACD" w:rsidP="006A702B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6A702B">
              <w:rPr>
                <w:bCs/>
                <w:color w:val="000000" w:themeColor="text1"/>
              </w:rPr>
              <w:t>6</w:t>
            </w:r>
          </w:p>
          <w:p w:rsidR="00C46ACD" w:rsidRPr="006A702B" w:rsidRDefault="00C46ACD" w:rsidP="006A702B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6A702B">
              <w:rPr>
                <w:bCs/>
                <w:color w:val="000000" w:themeColor="text1"/>
              </w:rPr>
              <w:lastRenderedPageBreak/>
              <w:t>Надсистема в прошлом</w:t>
            </w:r>
          </w:p>
        </w:tc>
        <w:tc>
          <w:tcPr>
            <w:tcW w:w="3260" w:type="dxa"/>
          </w:tcPr>
          <w:p w:rsidR="00C46ACD" w:rsidRPr="006A702B" w:rsidRDefault="00C46ACD" w:rsidP="006A702B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6A702B">
              <w:rPr>
                <w:bCs/>
                <w:color w:val="000000" w:themeColor="text1"/>
              </w:rPr>
              <w:lastRenderedPageBreak/>
              <w:t>3</w:t>
            </w:r>
          </w:p>
          <w:p w:rsidR="00C46ACD" w:rsidRPr="006A702B" w:rsidRDefault="00C46ACD" w:rsidP="006A702B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6A702B">
              <w:rPr>
                <w:bCs/>
                <w:color w:val="000000" w:themeColor="text1"/>
              </w:rPr>
              <w:lastRenderedPageBreak/>
              <w:t>Надсистема</w:t>
            </w:r>
          </w:p>
        </w:tc>
        <w:tc>
          <w:tcPr>
            <w:tcW w:w="3113" w:type="dxa"/>
          </w:tcPr>
          <w:p w:rsidR="00C46ACD" w:rsidRPr="006A702B" w:rsidRDefault="00C46ACD" w:rsidP="006A702B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6A702B">
              <w:rPr>
                <w:bCs/>
                <w:color w:val="000000" w:themeColor="text1"/>
              </w:rPr>
              <w:lastRenderedPageBreak/>
              <w:t>9</w:t>
            </w:r>
          </w:p>
          <w:p w:rsidR="00C46ACD" w:rsidRPr="006A702B" w:rsidRDefault="00C46ACD" w:rsidP="006A702B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6A702B">
              <w:rPr>
                <w:bCs/>
                <w:color w:val="000000" w:themeColor="text1"/>
              </w:rPr>
              <w:lastRenderedPageBreak/>
              <w:t>Надсистема в будущем</w:t>
            </w:r>
          </w:p>
        </w:tc>
      </w:tr>
      <w:tr w:rsidR="00D976B1" w:rsidRPr="006A702B" w:rsidTr="006A702B">
        <w:tc>
          <w:tcPr>
            <w:tcW w:w="2972" w:type="dxa"/>
          </w:tcPr>
          <w:p w:rsidR="00C46ACD" w:rsidRPr="006A702B" w:rsidRDefault="00C46ACD" w:rsidP="006A702B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6A702B">
              <w:rPr>
                <w:bCs/>
                <w:color w:val="000000" w:themeColor="text1"/>
              </w:rPr>
              <w:lastRenderedPageBreak/>
              <w:t>4</w:t>
            </w:r>
          </w:p>
          <w:p w:rsidR="00C46ACD" w:rsidRPr="006A702B" w:rsidRDefault="00C46ACD" w:rsidP="006A702B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6A702B">
              <w:rPr>
                <w:bCs/>
                <w:color w:val="000000" w:themeColor="text1"/>
              </w:rPr>
              <w:t>Система в прошлом</w:t>
            </w:r>
          </w:p>
        </w:tc>
        <w:tc>
          <w:tcPr>
            <w:tcW w:w="3260" w:type="dxa"/>
          </w:tcPr>
          <w:p w:rsidR="00C46ACD" w:rsidRPr="006A702B" w:rsidRDefault="00C46ACD" w:rsidP="006A702B">
            <w:pPr>
              <w:spacing w:line="276" w:lineRule="auto"/>
              <w:jc w:val="both"/>
              <w:rPr>
                <w:color w:val="000000" w:themeColor="text1"/>
              </w:rPr>
            </w:pPr>
            <w:r w:rsidRPr="006A702B">
              <w:rPr>
                <w:color w:val="000000" w:themeColor="text1"/>
              </w:rPr>
              <w:t>1</w:t>
            </w:r>
          </w:p>
          <w:p w:rsidR="00C46ACD" w:rsidRPr="006A702B" w:rsidRDefault="00C46ACD" w:rsidP="006A702B">
            <w:pPr>
              <w:spacing w:line="276" w:lineRule="auto"/>
              <w:jc w:val="both"/>
              <w:rPr>
                <w:color w:val="000000" w:themeColor="text1"/>
              </w:rPr>
            </w:pPr>
            <w:r w:rsidRPr="006A702B">
              <w:rPr>
                <w:color w:val="000000" w:themeColor="text1"/>
              </w:rPr>
              <w:t xml:space="preserve">Система «Выбранный </w:t>
            </w:r>
            <w:r w:rsidR="007F4884" w:rsidRPr="006A702B">
              <w:rPr>
                <w:color w:val="000000" w:themeColor="text1"/>
              </w:rPr>
              <w:t>объект, его</w:t>
            </w:r>
            <w:r w:rsidRPr="006A702B">
              <w:rPr>
                <w:color w:val="000000" w:themeColor="text1"/>
              </w:rPr>
              <w:t xml:space="preserve"> функция</w:t>
            </w:r>
          </w:p>
        </w:tc>
        <w:tc>
          <w:tcPr>
            <w:tcW w:w="3113" w:type="dxa"/>
          </w:tcPr>
          <w:p w:rsidR="00C46ACD" w:rsidRPr="006A702B" w:rsidRDefault="00C46ACD" w:rsidP="006A702B">
            <w:pPr>
              <w:spacing w:line="276" w:lineRule="auto"/>
              <w:jc w:val="both"/>
              <w:rPr>
                <w:color w:val="000000" w:themeColor="text1"/>
              </w:rPr>
            </w:pPr>
            <w:r w:rsidRPr="006A702B">
              <w:rPr>
                <w:color w:val="000000" w:themeColor="text1"/>
              </w:rPr>
              <w:t>7</w:t>
            </w:r>
          </w:p>
          <w:p w:rsidR="00C46ACD" w:rsidRPr="006A702B" w:rsidRDefault="00C46ACD" w:rsidP="006A702B">
            <w:pPr>
              <w:spacing w:line="276" w:lineRule="auto"/>
              <w:jc w:val="both"/>
              <w:rPr>
                <w:color w:val="000000" w:themeColor="text1"/>
              </w:rPr>
            </w:pPr>
            <w:r w:rsidRPr="006A702B">
              <w:rPr>
                <w:color w:val="000000" w:themeColor="text1"/>
              </w:rPr>
              <w:t>Система В БУДУЩЕМ</w:t>
            </w:r>
          </w:p>
        </w:tc>
      </w:tr>
      <w:tr w:rsidR="00D976B1" w:rsidRPr="006A702B" w:rsidTr="006A702B">
        <w:tc>
          <w:tcPr>
            <w:tcW w:w="2972" w:type="dxa"/>
          </w:tcPr>
          <w:p w:rsidR="00C46ACD" w:rsidRPr="006A702B" w:rsidRDefault="00C46ACD" w:rsidP="006A702B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6A702B">
              <w:rPr>
                <w:bCs/>
                <w:color w:val="000000" w:themeColor="text1"/>
              </w:rPr>
              <w:t>5</w:t>
            </w:r>
          </w:p>
          <w:p w:rsidR="00C46ACD" w:rsidRPr="006A702B" w:rsidRDefault="00C46ACD" w:rsidP="006A702B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6A702B">
              <w:rPr>
                <w:bCs/>
                <w:color w:val="000000" w:themeColor="text1"/>
              </w:rPr>
              <w:t>Части системы в прошлом</w:t>
            </w:r>
          </w:p>
        </w:tc>
        <w:tc>
          <w:tcPr>
            <w:tcW w:w="3260" w:type="dxa"/>
          </w:tcPr>
          <w:p w:rsidR="00C46ACD" w:rsidRPr="006A702B" w:rsidRDefault="00C46ACD" w:rsidP="006A702B">
            <w:pPr>
              <w:spacing w:line="276" w:lineRule="auto"/>
              <w:jc w:val="both"/>
              <w:rPr>
                <w:color w:val="000000" w:themeColor="text1"/>
              </w:rPr>
            </w:pPr>
            <w:r w:rsidRPr="006A702B">
              <w:rPr>
                <w:color w:val="000000" w:themeColor="text1"/>
              </w:rPr>
              <w:t>2</w:t>
            </w:r>
          </w:p>
          <w:p w:rsidR="00C46ACD" w:rsidRPr="006A702B" w:rsidRDefault="00C46ACD" w:rsidP="006A702B">
            <w:pPr>
              <w:spacing w:line="276" w:lineRule="auto"/>
              <w:jc w:val="both"/>
              <w:rPr>
                <w:color w:val="000000" w:themeColor="text1"/>
              </w:rPr>
            </w:pPr>
            <w:r w:rsidRPr="006A702B">
              <w:rPr>
                <w:color w:val="000000" w:themeColor="text1"/>
              </w:rPr>
              <w:t>Подсистема</w:t>
            </w:r>
            <w:r w:rsidR="006A702B" w:rsidRPr="006A702B">
              <w:rPr>
                <w:color w:val="000000" w:themeColor="text1"/>
              </w:rPr>
              <w:t xml:space="preserve"> </w:t>
            </w:r>
            <w:r w:rsidRPr="006A702B">
              <w:rPr>
                <w:color w:val="000000" w:themeColor="text1"/>
              </w:rPr>
              <w:t>«Части системы»</w:t>
            </w:r>
          </w:p>
        </w:tc>
        <w:tc>
          <w:tcPr>
            <w:tcW w:w="3113" w:type="dxa"/>
          </w:tcPr>
          <w:p w:rsidR="00C46ACD" w:rsidRPr="006A702B" w:rsidRDefault="00C46ACD" w:rsidP="006A702B">
            <w:pPr>
              <w:spacing w:line="276" w:lineRule="auto"/>
              <w:jc w:val="both"/>
              <w:rPr>
                <w:color w:val="000000" w:themeColor="text1"/>
              </w:rPr>
            </w:pPr>
            <w:r w:rsidRPr="006A702B">
              <w:rPr>
                <w:color w:val="000000" w:themeColor="text1"/>
              </w:rPr>
              <w:t>8</w:t>
            </w:r>
          </w:p>
          <w:p w:rsidR="00C46ACD" w:rsidRPr="006A702B" w:rsidRDefault="00C46ACD" w:rsidP="006A702B">
            <w:pPr>
              <w:spacing w:line="276" w:lineRule="auto"/>
              <w:jc w:val="both"/>
              <w:rPr>
                <w:color w:val="000000" w:themeColor="text1"/>
              </w:rPr>
            </w:pPr>
            <w:r w:rsidRPr="006A702B">
              <w:rPr>
                <w:color w:val="000000" w:themeColor="text1"/>
              </w:rPr>
              <w:t>Подсистема в будущем</w:t>
            </w:r>
          </w:p>
        </w:tc>
      </w:tr>
    </w:tbl>
    <w:p w:rsidR="00C46ACD" w:rsidRPr="006A702B" w:rsidRDefault="00C46ACD" w:rsidP="00C34EB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В качестве примера приведу результат совместного с детьми заполнения таблицы на уроке математики в 1 -м классе по теме «Число и цифра 5»</w:t>
      </w:r>
      <w:r w:rsidR="006C43F1">
        <w:rPr>
          <w:rFonts w:ascii="Times New Roman" w:hAnsi="Times New Roman" w:cs="Times New Roman"/>
          <w:color w:val="000000" w:themeColor="text1"/>
        </w:rPr>
        <w:t>, детализация ниже: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2"/>
        <w:gridCol w:w="3115"/>
        <w:gridCol w:w="3128"/>
      </w:tblGrid>
      <w:tr w:rsidR="00D976B1" w:rsidRPr="006A702B" w:rsidTr="00C34EB8">
        <w:tc>
          <w:tcPr>
            <w:tcW w:w="3190" w:type="dxa"/>
          </w:tcPr>
          <w:p w:rsidR="00C46ACD" w:rsidRPr="006A702B" w:rsidRDefault="00C46ACD" w:rsidP="006A70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времени года.</w:t>
            </w:r>
            <w:r w:rsidR="002565AE"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Части суток.</w:t>
            </w:r>
            <w:r w:rsid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Квадрат:4 стороны,4 вершины,4 угла.</w:t>
            </w:r>
          </w:p>
        </w:tc>
        <w:tc>
          <w:tcPr>
            <w:tcW w:w="3190" w:type="dxa"/>
          </w:tcPr>
          <w:p w:rsidR="00C46ACD" w:rsidRPr="006A702B" w:rsidRDefault="00C46ACD" w:rsidP="006A70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пальцев.</w:t>
            </w:r>
            <w:r w:rsid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Страница в книге.</w:t>
            </w:r>
            <w:r w:rsid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дома.</w:t>
            </w:r>
            <w:r w:rsid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автобуса.</w:t>
            </w:r>
          </w:p>
        </w:tc>
        <w:tc>
          <w:tcPr>
            <w:tcW w:w="3191" w:type="dxa"/>
          </w:tcPr>
          <w:p w:rsidR="00C46ACD" w:rsidRPr="006A702B" w:rsidRDefault="00C46ACD" w:rsidP="006A70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Сервиз на 6 персон.</w:t>
            </w:r>
            <w:r w:rsid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 жука 6 лапок.</w:t>
            </w:r>
          </w:p>
        </w:tc>
      </w:tr>
      <w:tr w:rsidR="00D976B1" w:rsidRPr="006A702B" w:rsidTr="00C34EB8">
        <w:tc>
          <w:tcPr>
            <w:tcW w:w="3190" w:type="dxa"/>
          </w:tcPr>
          <w:p w:rsidR="00C46ACD" w:rsidRPr="006A702B" w:rsidRDefault="00C46ACD" w:rsidP="007F48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….4</w:t>
            </w:r>
          </w:p>
        </w:tc>
        <w:tc>
          <w:tcPr>
            <w:tcW w:w="3190" w:type="dxa"/>
          </w:tcPr>
          <w:p w:rsidR="00C46ACD" w:rsidRPr="006A702B" w:rsidRDefault="00C46ACD" w:rsidP="007F48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…..5</w:t>
            </w:r>
          </w:p>
        </w:tc>
        <w:tc>
          <w:tcPr>
            <w:tcW w:w="3191" w:type="dxa"/>
          </w:tcPr>
          <w:p w:rsidR="00C46ACD" w:rsidRPr="006A702B" w:rsidRDefault="00C46ACD" w:rsidP="007F48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……6</w:t>
            </w:r>
          </w:p>
        </w:tc>
      </w:tr>
      <w:tr w:rsidR="00D976B1" w:rsidRPr="006A702B" w:rsidTr="00C34EB8">
        <w:tc>
          <w:tcPr>
            <w:tcW w:w="3190" w:type="dxa"/>
          </w:tcPr>
          <w:p w:rsidR="00C46ACD" w:rsidRPr="006A702B" w:rsidRDefault="00C46ACD" w:rsidP="007F48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1+1+1+1</w:t>
            </w:r>
          </w:p>
          <w:p w:rsidR="00C46ACD" w:rsidRPr="006A702B" w:rsidRDefault="00C46ACD" w:rsidP="007F48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4+0</w:t>
            </w:r>
          </w:p>
          <w:p w:rsidR="00C46ACD" w:rsidRPr="006A702B" w:rsidRDefault="00C46ACD" w:rsidP="007F48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3+1</w:t>
            </w:r>
          </w:p>
          <w:p w:rsidR="00C46ACD" w:rsidRPr="006A702B" w:rsidRDefault="00C46ACD" w:rsidP="007F48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</w:t>
            </w:r>
          </w:p>
        </w:tc>
        <w:tc>
          <w:tcPr>
            <w:tcW w:w="3190" w:type="dxa"/>
          </w:tcPr>
          <w:p w:rsidR="00C46ACD" w:rsidRPr="006A702B" w:rsidRDefault="00C46ACD" w:rsidP="007F48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1+1+1+1+1</w:t>
            </w:r>
          </w:p>
          <w:p w:rsidR="00C46ACD" w:rsidRPr="006A702B" w:rsidRDefault="00C46ACD" w:rsidP="007F48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5+0</w:t>
            </w:r>
          </w:p>
          <w:p w:rsidR="00C46ACD" w:rsidRPr="006A702B" w:rsidRDefault="00C46ACD" w:rsidP="007F48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4+1</w:t>
            </w:r>
          </w:p>
          <w:p w:rsidR="00C46ACD" w:rsidRPr="006A702B" w:rsidRDefault="00C46ACD" w:rsidP="006A702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3+2</w:t>
            </w:r>
          </w:p>
        </w:tc>
        <w:tc>
          <w:tcPr>
            <w:tcW w:w="3191" w:type="dxa"/>
          </w:tcPr>
          <w:p w:rsidR="00C46ACD" w:rsidRPr="006A702B" w:rsidRDefault="00C46ACD" w:rsidP="007F48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1+1+1+1+1+1</w:t>
            </w:r>
          </w:p>
          <w:p w:rsidR="00C46ACD" w:rsidRPr="006A702B" w:rsidRDefault="00C46ACD" w:rsidP="007F48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3+3</w:t>
            </w:r>
          </w:p>
          <w:p w:rsidR="00C46ACD" w:rsidRPr="006A702B" w:rsidRDefault="00C46ACD" w:rsidP="007F488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2+2+2</w:t>
            </w:r>
          </w:p>
          <w:p w:rsidR="00C46ACD" w:rsidRPr="006A702B" w:rsidRDefault="00C46ACD" w:rsidP="006A702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6+0</w:t>
            </w:r>
          </w:p>
        </w:tc>
      </w:tr>
    </w:tbl>
    <w:p w:rsidR="00C46ACD" w:rsidRPr="006A702B" w:rsidRDefault="00C46ACD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 xml:space="preserve">Эта модель является универсальной. Ее можно применить и на других уроках, </w:t>
      </w:r>
      <w:r w:rsidR="007F4884" w:rsidRPr="006A702B">
        <w:rPr>
          <w:rFonts w:ascii="Times New Roman" w:hAnsi="Times New Roman" w:cs="Times New Roman"/>
          <w:color w:val="000000" w:themeColor="text1"/>
        </w:rPr>
        <w:t>например,</w:t>
      </w:r>
      <w:r w:rsidRPr="006A702B">
        <w:rPr>
          <w:rFonts w:ascii="Times New Roman" w:hAnsi="Times New Roman" w:cs="Times New Roman"/>
          <w:color w:val="000000" w:themeColor="text1"/>
        </w:rPr>
        <w:t xml:space="preserve"> окружающего мира в 1- м классе</w:t>
      </w:r>
      <w:r w:rsidR="006C43F1">
        <w:rPr>
          <w:rFonts w:ascii="Times New Roman" w:hAnsi="Times New Roman" w:cs="Times New Roman"/>
          <w:color w:val="000000" w:themeColor="text1"/>
        </w:rPr>
        <w:t>, тема «Хвойные деревья», детализация ниже: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3117"/>
        <w:gridCol w:w="3119"/>
      </w:tblGrid>
      <w:tr w:rsidR="00D976B1" w:rsidRPr="006A702B" w:rsidTr="00C34EB8">
        <w:tc>
          <w:tcPr>
            <w:tcW w:w="3109" w:type="dxa"/>
          </w:tcPr>
          <w:p w:rsidR="00C46ACD" w:rsidRPr="006A702B" w:rsidRDefault="00C46ACD" w:rsidP="006A70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лесу</w:t>
            </w:r>
          </w:p>
        </w:tc>
        <w:tc>
          <w:tcPr>
            <w:tcW w:w="3117" w:type="dxa"/>
          </w:tcPr>
          <w:p w:rsidR="00C46ACD" w:rsidRPr="006A702B" w:rsidRDefault="00C46ACD" w:rsidP="006A70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празднике</w:t>
            </w:r>
          </w:p>
        </w:tc>
        <w:tc>
          <w:tcPr>
            <w:tcW w:w="3119" w:type="dxa"/>
          </w:tcPr>
          <w:p w:rsidR="00C46ACD" w:rsidRPr="006A702B" w:rsidRDefault="00C46ACD" w:rsidP="006A70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Фабрика по переработке древесины</w:t>
            </w:r>
          </w:p>
        </w:tc>
      </w:tr>
      <w:tr w:rsidR="00D976B1" w:rsidRPr="006A702B" w:rsidTr="00C34EB8">
        <w:tc>
          <w:tcPr>
            <w:tcW w:w="3109" w:type="dxa"/>
          </w:tcPr>
          <w:p w:rsidR="00C46ACD" w:rsidRPr="006A702B" w:rsidRDefault="00C46ACD" w:rsidP="006A70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Ель</w:t>
            </w:r>
          </w:p>
        </w:tc>
        <w:tc>
          <w:tcPr>
            <w:tcW w:w="3117" w:type="dxa"/>
          </w:tcPr>
          <w:p w:rsidR="00C46ACD" w:rsidRPr="006A702B" w:rsidRDefault="00C46ACD" w:rsidP="006A70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Новогодняя ель</w:t>
            </w:r>
          </w:p>
        </w:tc>
        <w:tc>
          <w:tcPr>
            <w:tcW w:w="3119" w:type="dxa"/>
          </w:tcPr>
          <w:p w:rsidR="00C46ACD" w:rsidRPr="006A702B" w:rsidRDefault="00C46ACD" w:rsidP="006A70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Линейка и карандаш</w:t>
            </w:r>
          </w:p>
        </w:tc>
      </w:tr>
      <w:tr w:rsidR="00D976B1" w:rsidRPr="006A702B" w:rsidTr="00C34EB8">
        <w:tc>
          <w:tcPr>
            <w:tcW w:w="3109" w:type="dxa"/>
          </w:tcPr>
          <w:p w:rsidR="00C46ACD" w:rsidRPr="006A702B" w:rsidRDefault="00C46ACD" w:rsidP="006A70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Корневая система,</w:t>
            </w:r>
            <w:r w:rsidR="00DC17D5"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ствол,</w:t>
            </w:r>
            <w:r w:rsidR="00DC17D5"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крона</w:t>
            </w:r>
          </w:p>
        </w:tc>
        <w:tc>
          <w:tcPr>
            <w:tcW w:w="3117" w:type="dxa"/>
          </w:tcPr>
          <w:p w:rsidR="00C46ACD" w:rsidRPr="006A702B" w:rsidRDefault="00C46ACD" w:rsidP="006A70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Ствол, крона</w:t>
            </w:r>
            <w:r w:rsid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(корневая система осталась в лесу)</w:t>
            </w:r>
          </w:p>
        </w:tc>
        <w:tc>
          <w:tcPr>
            <w:tcW w:w="3119" w:type="dxa"/>
          </w:tcPr>
          <w:p w:rsidR="00C46ACD" w:rsidRPr="006A702B" w:rsidRDefault="00C46ACD" w:rsidP="006A702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Части новых объектов</w:t>
            </w:r>
          </w:p>
        </w:tc>
      </w:tr>
    </w:tbl>
    <w:p w:rsidR="00C46ACD" w:rsidRPr="006A702B" w:rsidRDefault="00C46ACD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Эта модель помогает и при написании сочинения.</w:t>
      </w:r>
    </w:p>
    <w:p w:rsidR="00C46ACD" w:rsidRPr="003D715D" w:rsidRDefault="00C46ACD" w:rsidP="007F4884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3D715D">
        <w:rPr>
          <w:rFonts w:ascii="Times New Roman" w:hAnsi="Times New Roman" w:cs="Times New Roman"/>
          <w:b/>
          <w:i/>
          <w:color w:val="000000" w:themeColor="text1"/>
        </w:rPr>
        <w:t>Жизнь елки в Новый Год</w:t>
      </w:r>
    </w:p>
    <w:p w:rsidR="00C46ACD" w:rsidRPr="006A702B" w:rsidRDefault="00C46ACD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 xml:space="preserve">Я – новогодняя елка. Мне 9 лет. Раньше я росла в лесу. Сейчас я стою в большом зале, украшенная </w:t>
      </w:r>
      <w:r w:rsidR="007F4884" w:rsidRPr="006A702B">
        <w:rPr>
          <w:rFonts w:ascii="Times New Roman" w:hAnsi="Times New Roman" w:cs="Times New Roman"/>
          <w:color w:val="000000" w:themeColor="text1"/>
        </w:rPr>
        <w:t>игрушками и гирляндами</w:t>
      </w:r>
      <w:r w:rsidRPr="006A702B">
        <w:rPr>
          <w:rFonts w:ascii="Times New Roman" w:hAnsi="Times New Roman" w:cs="Times New Roman"/>
          <w:color w:val="000000" w:themeColor="text1"/>
        </w:rPr>
        <w:t>. Я слышу песни и стихи, которые поют и читают дети. До меня доносятся запахи фруктов, пирогов и тортов. Ветки держат игрушки и гирлянды. Вокруг меня дети водят хоровод.</w:t>
      </w:r>
    </w:p>
    <w:p w:rsidR="00C46ACD" w:rsidRPr="006A702B" w:rsidRDefault="00C46ACD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После окончания праздника меня повезут на фабрику. Там из меня и других ёлок сделают карандаши и линейки.</w:t>
      </w:r>
    </w:p>
    <w:p w:rsidR="00074EF0" w:rsidRPr="006A702B" w:rsidRDefault="00074EF0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 xml:space="preserve">Таким </w:t>
      </w:r>
      <w:r w:rsidR="007F4884" w:rsidRPr="006A702B">
        <w:rPr>
          <w:rFonts w:ascii="Times New Roman" w:hAnsi="Times New Roman" w:cs="Times New Roman"/>
          <w:color w:val="000000" w:themeColor="text1"/>
        </w:rPr>
        <w:t>образом уроки</w:t>
      </w:r>
      <w:r w:rsidRPr="006A702B">
        <w:rPr>
          <w:rFonts w:ascii="Times New Roman" w:hAnsi="Times New Roman" w:cs="Times New Roman"/>
          <w:color w:val="000000" w:themeColor="text1"/>
        </w:rPr>
        <w:t xml:space="preserve"> с использованием моделей ТРИЗ –технологии являются средством формирования успешности учения младших школьников. Данная технология представляет собой действенный инструмент для поиска </w:t>
      </w:r>
      <w:r w:rsidR="007F4884" w:rsidRPr="006A702B">
        <w:rPr>
          <w:rFonts w:ascii="Times New Roman" w:hAnsi="Times New Roman" w:cs="Times New Roman"/>
          <w:color w:val="000000" w:themeColor="text1"/>
        </w:rPr>
        <w:t>идей,</w:t>
      </w:r>
      <w:r w:rsidRPr="006A702B">
        <w:rPr>
          <w:rFonts w:ascii="Times New Roman" w:hAnsi="Times New Roman" w:cs="Times New Roman"/>
          <w:color w:val="000000" w:themeColor="text1"/>
        </w:rPr>
        <w:t xml:space="preserve"> развития системного, творческого </w:t>
      </w:r>
      <w:r w:rsidR="007F4884" w:rsidRPr="006A702B">
        <w:rPr>
          <w:rFonts w:ascii="Times New Roman" w:hAnsi="Times New Roman" w:cs="Times New Roman"/>
          <w:color w:val="000000" w:themeColor="text1"/>
        </w:rPr>
        <w:t>мышления, формирования</w:t>
      </w:r>
      <w:r w:rsidRPr="006A702B">
        <w:rPr>
          <w:rFonts w:ascii="Times New Roman" w:hAnsi="Times New Roman" w:cs="Times New Roman"/>
          <w:color w:val="000000" w:themeColor="text1"/>
        </w:rPr>
        <w:t xml:space="preserve"> творческой личности, позволяет детям самостоятельно находить выход из сложившейся ситуации.</w:t>
      </w:r>
    </w:p>
    <w:p w:rsidR="00074EF0" w:rsidRPr="006A702B" w:rsidRDefault="00074EF0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 xml:space="preserve">Одним из </w:t>
      </w:r>
      <w:r w:rsidR="007F4884" w:rsidRPr="006A702B">
        <w:rPr>
          <w:rFonts w:ascii="Times New Roman" w:hAnsi="Times New Roman" w:cs="Times New Roman"/>
          <w:color w:val="000000" w:themeColor="text1"/>
        </w:rPr>
        <w:t>критериев успешности</w:t>
      </w:r>
      <w:r w:rsidRPr="006A702B">
        <w:rPr>
          <w:rFonts w:ascii="Times New Roman" w:hAnsi="Times New Roman" w:cs="Times New Roman"/>
          <w:color w:val="000000" w:themeColor="text1"/>
        </w:rPr>
        <w:t xml:space="preserve"> обучения является доступность и посильность образовательных технологий. В ТРИЗ -технологии разработаны модели, использование которых позволяет сделать сложный материал более простым для усвоения. Овладев тем или иным алгоритмом,</w:t>
      </w:r>
      <w:r w:rsidR="00A10D7D" w:rsidRPr="006A702B">
        <w:rPr>
          <w:rFonts w:ascii="Times New Roman" w:hAnsi="Times New Roman" w:cs="Times New Roman"/>
          <w:color w:val="000000" w:themeColor="text1"/>
        </w:rPr>
        <w:t xml:space="preserve"> </w:t>
      </w:r>
      <w:r w:rsidRPr="006A702B">
        <w:rPr>
          <w:rFonts w:ascii="Times New Roman" w:hAnsi="Times New Roman" w:cs="Times New Roman"/>
          <w:color w:val="000000" w:themeColor="text1"/>
        </w:rPr>
        <w:t>дети легко могут применять его в последующей работе. Ребята с интересом и удовольствием создают свой творческий продукт не только в классе на уроках, но и дома – самостоятельно.</w:t>
      </w:r>
    </w:p>
    <w:p w:rsidR="00EC6EC8" w:rsidRPr="006A702B" w:rsidRDefault="00074EF0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Чтобы достичь успешности в обучен</w:t>
      </w:r>
      <w:r w:rsidR="00EC6EC8" w:rsidRPr="006A702B">
        <w:rPr>
          <w:rFonts w:ascii="Times New Roman" w:hAnsi="Times New Roman" w:cs="Times New Roman"/>
          <w:color w:val="000000" w:themeColor="text1"/>
        </w:rPr>
        <w:t xml:space="preserve">ии младших </w:t>
      </w:r>
      <w:r w:rsidR="007F4884" w:rsidRPr="006A702B">
        <w:rPr>
          <w:rFonts w:ascii="Times New Roman" w:hAnsi="Times New Roman" w:cs="Times New Roman"/>
          <w:color w:val="000000" w:themeColor="text1"/>
        </w:rPr>
        <w:t>школьников, необходимо</w:t>
      </w:r>
      <w:r w:rsidRPr="006A702B">
        <w:rPr>
          <w:rFonts w:ascii="Times New Roman" w:hAnsi="Times New Roman" w:cs="Times New Roman"/>
          <w:color w:val="000000" w:themeColor="text1"/>
        </w:rPr>
        <w:t xml:space="preserve"> овладевать новыми </w:t>
      </w:r>
      <w:r w:rsidR="007F4884" w:rsidRPr="006A702B">
        <w:rPr>
          <w:rFonts w:ascii="Times New Roman" w:hAnsi="Times New Roman" w:cs="Times New Roman"/>
          <w:color w:val="000000" w:themeColor="text1"/>
        </w:rPr>
        <w:t>идеями,</w:t>
      </w:r>
      <w:r w:rsidR="00EC6EC8" w:rsidRPr="006A702B">
        <w:rPr>
          <w:rFonts w:ascii="Times New Roman" w:hAnsi="Times New Roman" w:cs="Times New Roman"/>
          <w:color w:val="000000" w:themeColor="text1"/>
        </w:rPr>
        <w:t xml:space="preserve"> методами и технологиями</w:t>
      </w:r>
      <w:r w:rsidRPr="006A702B">
        <w:rPr>
          <w:rFonts w:ascii="Times New Roman" w:hAnsi="Times New Roman" w:cs="Times New Roman"/>
          <w:color w:val="000000" w:themeColor="text1"/>
        </w:rPr>
        <w:t>.</w:t>
      </w:r>
    </w:p>
    <w:p w:rsidR="00996CDF" w:rsidRPr="006A702B" w:rsidRDefault="007F4884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Перечитав много</w:t>
      </w:r>
      <w:r w:rsidR="00996CDF" w:rsidRPr="006A702B">
        <w:rPr>
          <w:rFonts w:ascii="Times New Roman" w:hAnsi="Times New Roman" w:cs="Times New Roman"/>
          <w:color w:val="000000" w:themeColor="text1"/>
        </w:rPr>
        <w:t xml:space="preserve"> литературы по ТРИЗ-технологии, пришла к выводу о том, что нужно, как можно больше в</w:t>
      </w:r>
      <w:bookmarkStart w:id="1" w:name="_GoBack"/>
      <w:bookmarkEnd w:id="1"/>
      <w:r w:rsidR="00996CDF" w:rsidRPr="006A702B">
        <w:rPr>
          <w:rFonts w:ascii="Times New Roman" w:hAnsi="Times New Roman" w:cs="Times New Roman"/>
          <w:color w:val="000000" w:themeColor="text1"/>
        </w:rPr>
        <w:t>водить в учебный процесс</w:t>
      </w:r>
      <w:r w:rsidR="002565AE" w:rsidRPr="006A702B">
        <w:rPr>
          <w:rFonts w:ascii="Times New Roman" w:hAnsi="Times New Roman" w:cs="Times New Roman"/>
          <w:color w:val="000000" w:themeColor="text1"/>
        </w:rPr>
        <w:t xml:space="preserve"> </w:t>
      </w:r>
      <w:r w:rsidR="00996CDF" w:rsidRPr="006A702B">
        <w:rPr>
          <w:rFonts w:ascii="Times New Roman" w:hAnsi="Times New Roman" w:cs="Times New Roman"/>
          <w:color w:val="000000" w:themeColor="text1"/>
        </w:rPr>
        <w:t>инновационные технологии.</w:t>
      </w:r>
    </w:p>
    <w:p w:rsidR="006C43F1" w:rsidRDefault="006C43F1" w:rsidP="007F48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752FE3" w:rsidRPr="006A702B" w:rsidRDefault="00752FE3" w:rsidP="007F48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6A702B">
        <w:rPr>
          <w:rFonts w:ascii="Times New Roman" w:eastAsia="Times New Roman" w:hAnsi="Times New Roman" w:cs="Times New Roman"/>
          <w:b/>
          <w:bCs/>
          <w:color w:val="000000" w:themeColor="text1"/>
        </w:rPr>
        <w:t>Заключение</w:t>
      </w:r>
    </w:p>
    <w:p w:rsidR="00752FE3" w:rsidRPr="006A702B" w:rsidRDefault="00752FE3" w:rsidP="006A70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A702B">
        <w:rPr>
          <w:rFonts w:ascii="Times New Roman" w:eastAsia="Times New Roman" w:hAnsi="Times New Roman" w:cs="Times New Roman"/>
          <w:color w:val="000000" w:themeColor="text1"/>
        </w:rPr>
        <w:t xml:space="preserve">Использование технологии ТРИЗ позволило </w:t>
      </w:r>
      <w:r w:rsidR="007F4884" w:rsidRPr="006A702B">
        <w:rPr>
          <w:rFonts w:ascii="Times New Roman" w:eastAsia="Times New Roman" w:hAnsi="Times New Roman" w:cs="Times New Roman"/>
          <w:color w:val="000000" w:themeColor="text1"/>
        </w:rPr>
        <w:t>достичь следующих</w:t>
      </w:r>
      <w:r w:rsidRPr="006A702B">
        <w:rPr>
          <w:rFonts w:ascii="Times New Roman" w:eastAsia="Times New Roman" w:hAnsi="Times New Roman" w:cs="Times New Roman"/>
          <w:color w:val="000000" w:themeColor="text1"/>
        </w:rPr>
        <w:t xml:space="preserve"> результатов:</w:t>
      </w:r>
    </w:p>
    <w:p w:rsidR="00752FE3" w:rsidRPr="006A702B" w:rsidRDefault="00752FE3" w:rsidP="006A702B">
      <w:pPr>
        <w:numPr>
          <w:ilvl w:val="0"/>
          <w:numId w:val="6"/>
        </w:numPr>
        <w:shd w:val="clear" w:color="auto" w:fill="FFFFFF"/>
        <w:tabs>
          <w:tab w:val="clear" w:pos="36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A702B">
        <w:rPr>
          <w:rFonts w:ascii="Times New Roman" w:eastAsia="Times New Roman" w:hAnsi="Times New Roman" w:cs="Times New Roman"/>
          <w:color w:val="000000" w:themeColor="text1"/>
        </w:rPr>
        <w:t>Изменить отношение детей к урокам чтения, русского языка, окружающего мира.</w:t>
      </w:r>
    </w:p>
    <w:p w:rsidR="00752FE3" w:rsidRPr="006A702B" w:rsidRDefault="00752FE3" w:rsidP="006A702B">
      <w:pPr>
        <w:numPr>
          <w:ilvl w:val="0"/>
          <w:numId w:val="6"/>
        </w:numPr>
        <w:shd w:val="clear" w:color="auto" w:fill="FFFFFF"/>
        <w:tabs>
          <w:tab w:val="clear" w:pos="36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A702B">
        <w:rPr>
          <w:rFonts w:ascii="Times New Roman" w:eastAsia="Times New Roman" w:hAnsi="Times New Roman" w:cs="Times New Roman"/>
          <w:color w:val="000000" w:themeColor="text1"/>
        </w:rPr>
        <w:t>Повысить познавательное отношение к прочитанному (учащиеся учатся показывать свое исследовательское отношение, желание глубже вникать в суть произведения).</w:t>
      </w:r>
    </w:p>
    <w:p w:rsidR="00752FE3" w:rsidRPr="006A702B" w:rsidRDefault="00752FE3" w:rsidP="006A702B">
      <w:pPr>
        <w:numPr>
          <w:ilvl w:val="0"/>
          <w:numId w:val="6"/>
        </w:numPr>
        <w:shd w:val="clear" w:color="auto" w:fill="FFFFFF"/>
        <w:tabs>
          <w:tab w:val="clear" w:pos="36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A702B">
        <w:rPr>
          <w:rFonts w:ascii="Times New Roman" w:eastAsia="Times New Roman" w:hAnsi="Times New Roman" w:cs="Times New Roman"/>
          <w:color w:val="000000" w:themeColor="text1"/>
        </w:rPr>
        <w:t>Развить положительное отношение к заданиям творческого и проблемно-поискового характера.</w:t>
      </w:r>
    </w:p>
    <w:p w:rsidR="00752FE3" w:rsidRPr="006A702B" w:rsidRDefault="00752FE3" w:rsidP="006A702B">
      <w:pPr>
        <w:numPr>
          <w:ilvl w:val="0"/>
          <w:numId w:val="6"/>
        </w:numPr>
        <w:shd w:val="clear" w:color="auto" w:fill="FFFFFF"/>
        <w:tabs>
          <w:tab w:val="clear" w:pos="36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A702B">
        <w:rPr>
          <w:rFonts w:ascii="Times New Roman" w:eastAsia="Times New Roman" w:hAnsi="Times New Roman" w:cs="Times New Roman"/>
          <w:color w:val="000000" w:themeColor="text1"/>
        </w:rPr>
        <w:lastRenderedPageBreak/>
        <w:t>Изменить у учащихся отношение к собственным ошибкам и затруднениям, возникающим в ходе работы (они стали восприниматься ими более спокойно, возросло умение преодолевать трудности, доводить начатую работу до конца).</w:t>
      </w:r>
    </w:p>
    <w:p w:rsidR="00752FE3" w:rsidRPr="006A702B" w:rsidRDefault="00752FE3" w:rsidP="006A702B">
      <w:pPr>
        <w:numPr>
          <w:ilvl w:val="0"/>
          <w:numId w:val="6"/>
        </w:numPr>
        <w:shd w:val="clear" w:color="auto" w:fill="FFFFFF"/>
        <w:tabs>
          <w:tab w:val="clear" w:pos="36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A702B">
        <w:rPr>
          <w:rFonts w:ascii="Times New Roman" w:eastAsia="Times New Roman" w:hAnsi="Times New Roman" w:cs="Times New Roman"/>
          <w:color w:val="000000" w:themeColor="text1"/>
        </w:rPr>
        <w:t>Мотивировать учащихся к дальнейшей деятельности (они учатся рефлексировать свою деятельность и развивают коммуникативную культуру).</w:t>
      </w:r>
    </w:p>
    <w:p w:rsidR="00752FE3" w:rsidRPr="006A702B" w:rsidRDefault="00752FE3" w:rsidP="006A702B">
      <w:pPr>
        <w:numPr>
          <w:ilvl w:val="0"/>
          <w:numId w:val="6"/>
        </w:numPr>
        <w:shd w:val="clear" w:color="auto" w:fill="FFFFFF"/>
        <w:tabs>
          <w:tab w:val="clear" w:pos="36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A702B">
        <w:rPr>
          <w:rFonts w:ascii="Times New Roman" w:eastAsia="Times New Roman" w:hAnsi="Times New Roman" w:cs="Times New Roman"/>
          <w:color w:val="000000" w:themeColor="text1"/>
        </w:rPr>
        <w:t>Создать атмосферу доверия, сотрудничества в системе «учитель-ученик-класс», выработать осознанное отношение к индивидуальной, групповой и коллективной деятельности.</w:t>
      </w:r>
    </w:p>
    <w:p w:rsidR="00752FE3" w:rsidRPr="006A702B" w:rsidRDefault="00752FE3" w:rsidP="006A702B">
      <w:pPr>
        <w:numPr>
          <w:ilvl w:val="0"/>
          <w:numId w:val="6"/>
        </w:numPr>
        <w:shd w:val="clear" w:color="auto" w:fill="FFFFFF"/>
        <w:tabs>
          <w:tab w:val="clear" w:pos="36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A702B">
        <w:rPr>
          <w:rFonts w:ascii="Times New Roman" w:eastAsia="Times New Roman" w:hAnsi="Times New Roman" w:cs="Times New Roman"/>
          <w:color w:val="000000" w:themeColor="text1"/>
        </w:rPr>
        <w:t>Повысить мыслительную деятельность учащихся начальной школы.</w:t>
      </w:r>
    </w:p>
    <w:p w:rsidR="00752FE3" w:rsidRPr="006A702B" w:rsidRDefault="00752FE3" w:rsidP="006A702B">
      <w:pPr>
        <w:numPr>
          <w:ilvl w:val="0"/>
          <w:numId w:val="6"/>
        </w:numPr>
        <w:shd w:val="clear" w:color="auto" w:fill="FFFFFF"/>
        <w:tabs>
          <w:tab w:val="clear" w:pos="36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iCs/>
          <w:color w:val="000000" w:themeColor="text1"/>
        </w:rPr>
        <w:t>Использование</w:t>
      </w:r>
      <w:r w:rsidRPr="006A702B">
        <w:rPr>
          <w:rFonts w:ascii="Times New Roman" w:hAnsi="Times New Roman" w:cs="Times New Roman"/>
          <w:color w:val="000000" w:themeColor="text1"/>
        </w:rPr>
        <w:t xml:space="preserve"> описанных приемов педагогической техники в начальной </w:t>
      </w:r>
      <w:r w:rsidR="007F4884" w:rsidRPr="006A702B">
        <w:rPr>
          <w:rFonts w:ascii="Times New Roman" w:hAnsi="Times New Roman" w:cs="Times New Roman"/>
          <w:color w:val="000000" w:themeColor="text1"/>
        </w:rPr>
        <w:t>школе формирует</w:t>
      </w:r>
      <w:r w:rsidRPr="006A702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6A702B">
        <w:rPr>
          <w:rFonts w:ascii="Times New Roman" w:hAnsi="Times New Roman" w:cs="Times New Roman"/>
          <w:color w:val="000000" w:themeColor="text1"/>
        </w:rPr>
        <w:t xml:space="preserve">способность учащихся к саморазвитию и самосовершенствованию путем сознательного и активного присвоения нового социального опыта. </w:t>
      </w:r>
    </w:p>
    <w:p w:rsidR="00752FE3" w:rsidRPr="006A702B" w:rsidRDefault="00752FE3" w:rsidP="00DC17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A702B">
        <w:rPr>
          <w:rFonts w:ascii="Times New Roman" w:eastAsia="Times New Roman" w:hAnsi="Times New Roman" w:cs="Times New Roman"/>
          <w:color w:val="000000" w:themeColor="text1"/>
        </w:rPr>
        <w:t xml:space="preserve">Широкое применение технологии </w:t>
      </w:r>
      <w:r w:rsidR="007F4884" w:rsidRPr="006A702B">
        <w:rPr>
          <w:rFonts w:ascii="Times New Roman" w:eastAsia="Times New Roman" w:hAnsi="Times New Roman" w:cs="Times New Roman"/>
          <w:color w:val="000000" w:themeColor="text1"/>
        </w:rPr>
        <w:t>ТРИЗ на</w:t>
      </w:r>
      <w:r w:rsidRPr="006A702B">
        <w:rPr>
          <w:rFonts w:ascii="Times New Roman" w:eastAsia="Times New Roman" w:hAnsi="Times New Roman" w:cs="Times New Roman"/>
          <w:color w:val="000000" w:themeColor="text1"/>
        </w:rPr>
        <w:t xml:space="preserve"> уроках в начальных классах дают положительные результаты. Дети становятся более раскрепощенными, вдумчивыми, не боятся высказывать и отстаивать свои мнения. Они учатся рассуждать, доказывать, предлагать оригинальные идеи. У ребят закладываются умения совместной работы в группах. Проявляется чувство ответственности каждого за конечный результат. Активно раскрываются творческие способности детей. У ребёнка происходит формирование инициативной позиции, улучшается самооценка и самоуважение. Все выше перечисленное воспитывает успешных, активных, творчески мыслящих людей, затребованных современным обществом.</w:t>
      </w:r>
    </w:p>
    <w:p w:rsidR="007F3325" w:rsidRPr="006A702B" w:rsidRDefault="007F3325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Применение современных образовательных технологий в процессе обучения предмету помогает мне в создании для учащихся оптимальных условий для личностного самовыражения, развития способностей, умения обосновывать свои действия, самостоятельно ориентироваться при выполнении нестандартных заданий, свободно высказываться. Сочетание традиционной системы обучения и современных технологий обеспечивает высокое качество знаний</w:t>
      </w:r>
      <w:r w:rsidRPr="006A702B">
        <w:rPr>
          <w:rStyle w:val="a7"/>
          <w:rFonts w:ascii="Times New Roman" w:hAnsi="Times New Roman" w:cs="Times New Roman"/>
          <w:color w:val="000000" w:themeColor="text1"/>
        </w:rPr>
        <w:t xml:space="preserve">. </w:t>
      </w:r>
    </w:p>
    <w:p w:rsidR="007F3325" w:rsidRPr="006C43F1" w:rsidRDefault="007F3325" w:rsidP="006C43F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Полученные знания, умения и навыки поло</w:t>
      </w:r>
      <w:r w:rsidR="006C43F1">
        <w:rPr>
          <w:rFonts w:ascii="Times New Roman" w:hAnsi="Times New Roman" w:cs="Times New Roman"/>
          <w:color w:val="000000" w:themeColor="text1"/>
        </w:rPr>
        <w:t xml:space="preserve">жительно </w:t>
      </w:r>
      <w:r w:rsidR="006C43F1" w:rsidRPr="006C43F1">
        <w:rPr>
          <w:rFonts w:ascii="Times New Roman" w:hAnsi="Times New Roman" w:cs="Times New Roman"/>
          <w:color w:val="000000" w:themeColor="text1"/>
        </w:rPr>
        <w:t>отражаются и на учёбе и свидетельствуют о повышении</w:t>
      </w:r>
      <w:r w:rsidRPr="006C43F1">
        <w:rPr>
          <w:rFonts w:ascii="Times New Roman" w:hAnsi="Times New Roman" w:cs="Times New Roman"/>
          <w:color w:val="000000" w:themeColor="text1"/>
        </w:rPr>
        <w:t xml:space="preserve"> качества знаний учащихся</w:t>
      </w:r>
      <w:r w:rsidR="006C43F1" w:rsidRPr="006C43F1">
        <w:rPr>
          <w:rFonts w:ascii="Times New Roman" w:hAnsi="Times New Roman" w:cs="Times New Roman"/>
          <w:color w:val="000000" w:themeColor="text1"/>
        </w:rPr>
        <w:t>, детализация ниже</w:t>
      </w:r>
      <w:r w:rsidR="006A702B" w:rsidRPr="006C43F1">
        <w:rPr>
          <w:rFonts w:ascii="Times New Roman" w:hAnsi="Times New Roman" w:cs="Times New Roman"/>
          <w:color w:val="000000" w:themeColor="text1"/>
        </w:rPr>
        <w:t>:</w:t>
      </w:r>
    </w:p>
    <w:tbl>
      <w:tblPr>
        <w:tblW w:w="9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1655"/>
        <w:gridCol w:w="1655"/>
        <w:gridCol w:w="1655"/>
        <w:gridCol w:w="1657"/>
      </w:tblGrid>
      <w:tr w:rsidR="00D976B1" w:rsidRPr="006A702B" w:rsidTr="006A702B">
        <w:trPr>
          <w:trHeight w:val="91"/>
        </w:trPr>
        <w:tc>
          <w:tcPr>
            <w:tcW w:w="2458" w:type="dxa"/>
            <w:vMerge w:val="restart"/>
          </w:tcPr>
          <w:p w:rsidR="002D3D15" w:rsidRPr="006A702B" w:rsidRDefault="002D3D15" w:rsidP="006A702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D3D15" w:rsidRPr="006A702B" w:rsidRDefault="002D3D15" w:rsidP="006A702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6622" w:type="dxa"/>
            <w:gridSpan w:val="4"/>
          </w:tcPr>
          <w:p w:rsidR="002D3D15" w:rsidRPr="006A702B" w:rsidRDefault="002D3D15" w:rsidP="006A702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 качества знаний</w:t>
            </w:r>
          </w:p>
        </w:tc>
      </w:tr>
      <w:tr w:rsidR="00D976B1" w:rsidRPr="006A702B" w:rsidTr="006A702B">
        <w:trPr>
          <w:trHeight w:val="94"/>
        </w:trPr>
        <w:tc>
          <w:tcPr>
            <w:tcW w:w="2458" w:type="dxa"/>
            <w:vMerge/>
          </w:tcPr>
          <w:p w:rsidR="002D3D15" w:rsidRPr="006A702B" w:rsidRDefault="002D3D15" w:rsidP="006A702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</w:tcPr>
          <w:p w:rsidR="002D3D15" w:rsidRPr="006A702B" w:rsidRDefault="006A702B" w:rsidP="006A70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2018-2019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уч.</w:t>
            </w:r>
            <w:r w:rsidRP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</w:t>
            </w:r>
            <w:proofErr w:type="spellEnd"/>
            <w:r w:rsidRP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55" w:type="dxa"/>
          </w:tcPr>
          <w:p w:rsidR="002D3D15" w:rsidRPr="006A702B" w:rsidRDefault="002D3D15" w:rsidP="006A70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2019-2020</w:t>
            </w:r>
            <w:r w:rsid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уч.</w:t>
            </w:r>
            <w:r w:rsidR="006A702B" w:rsidRP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</w:t>
            </w:r>
            <w:proofErr w:type="spellEnd"/>
            <w:r w:rsidR="006A702B" w:rsidRP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55" w:type="dxa"/>
          </w:tcPr>
          <w:p w:rsidR="002D3D15" w:rsidRPr="006A702B" w:rsidRDefault="006A702B" w:rsidP="006A70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2020-2021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уч.</w:t>
            </w:r>
            <w:r w:rsidRP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</w:t>
            </w:r>
            <w:proofErr w:type="spellEnd"/>
            <w:r w:rsidRP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55" w:type="dxa"/>
          </w:tcPr>
          <w:p w:rsidR="002D3D15" w:rsidRPr="006A702B" w:rsidRDefault="002D3D15" w:rsidP="006A70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2021-2022</w:t>
            </w:r>
            <w:r w:rsid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уч.</w:t>
            </w:r>
            <w:r w:rsidR="006A702B" w:rsidRP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</w:t>
            </w:r>
            <w:proofErr w:type="spellEnd"/>
            <w:r w:rsidR="006A702B" w:rsidRP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D976B1" w:rsidRPr="006A702B" w:rsidTr="006A702B">
        <w:trPr>
          <w:trHeight w:val="58"/>
        </w:trPr>
        <w:tc>
          <w:tcPr>
            <w:tcW w:w="2458" w:type="dxa"/>
            <w:vMerge/>
          </w:tcPr>
          <w:p w:rsidR="002D3D15" w:rsidRPr="006A702B" w:rsidRDefault="002D3D15" w:rsidP="006A702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</w:tcPr>
          <w:p w:rsidR="002D3D15" w:rsidRPr="006A702B" w:rsidRDefault="002D3D15" w:rsidP="006A70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2а класс</w:t>
            </w:r>
          </w:p>
        </w:tc>
        <w:tc>
          <w:tcPr>
            <w:tcW w:w="1655" w:type="dxa"/>
          </w:tcPr>
          <w:p w:rsidR="002D3D15" w:rsidRPr="006A702B" w:rsidRDefault="002D3D15" w:rsidP="006A70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3а  класс</w:t>
            </w:r>
          </w:p>
        </w:tc>
        <w:tc>
          <w:tcPr>
            <w:tcW w:w="1655" w:type="dxa"/>
          </w:tcPr>
          <w:p w:rsidR="002D3D15" w:rsidRPr="006A702B" w:rsidRDefault="002D3D15" w:rsidP="006A70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4а класс</w:t>
            </w:r>
          </w:p>
        </w:tc>
        <w:tc>
          <w:tcPr>
            <w:tcW w:w="1655" w:type="dxa"/>
          </w:tcPr>
          <w:p w:rsidR="002D3D15" w:rsidRPr="006A702B" w:rsidRDefault="002D3D15" w:rsidP="006A70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1а класс</w:t>
            </w:r>
          </w:p>
        </w:tc>
      </w:tr>
      <w:tr w:rsidR="00D976B1" w:rsidRPr="006A702B" w:rsidTr="006A702B">
        <w:trPr>
          <w:trHeight w:val="91"/>
        </w:trPr>
        <w:tc>
          <w:tcPr>
            <w:tcW w:w="2458" w:type="dxa"/>
          </w:tcPr>
          <w:p w:rsidR="002D3D15" w:rsidRPr="006A702B" w:rsidRDefault="002D3D15" w:rsidP="006A702B">
            <w:pPr>
              <w:spacing w:after="0"/>
              <w:ind w:firstLine="6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655" w:type="dxa"/>
          </w:tcPr>
          <w:p w:rsidR="002D3D15" w:rsidRPr="006A702B" w:rsidRDefault="006A702B" w:rsidP="00C34EB8">
            <w:pPr>
              <w:spacing w:after="0"/>
              <w:ind w:firstLine="16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53%</w:t>
            </w:r>
          </w:p>
        </w:tc>
        <w:tc>
          <w:tcPr>
            <w:tcW w:w="1655" w:type="dxa"/>
          </w:tcPr>
          <w:p w:rsidR="002D3D15" w:rsidRPr="006A702B" w:rsidRDefault="006A702B" w:rsidP="00C34EB8">
            <w:pPr>
              <w:spacing w:after="0"/>
              <w:ind w:firstLine="16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58%</w:t>
            </w:r>
          </w:p>
        </w:tc>
        <w:tc>
          <w:tcPr>
            <w:tcW w:w="1655" w:type="dxa"/>
          </w:tcPr>
          <w:p w:rsidR="002D3D15" w:rsidRPr="006A702B" w:rsidRDefault="002D3D15" w:rsidP="00C34EB8">
            <w:pPr>
              <w:spacing w:after="0"/>
              <w:ind w:firstLine="16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64%</w:t>
            </w:r>
          </w:p>
        </w:tc>
        <w:tc>
          <w:tcPr>
            <w:tcW w:w="1655" w:type="dxa"/>
          </w:tcPr>
          <w:p w:rsidR="002D3D15" w:rsidRPr="006A702B" w:rsidRDefault="002D3D15" w:rsidP="00C34EB8">
            <w:pPr>
              <w:spacing w:after="0"/>
              <w:ind w:firstLine="16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D976B1" w:rsidRPr="006A702B" w:rsidTr="006A702B">
        <w:trPr>
          <w:trHeight w:val="91"/>
        </w:trPr>
        <w:tc>
          <w:tcPr>
            <w:tcW w:w="2458" w:type="dxa"/>
          </w:tcPr>
          <w:p w:rsidR="002D3D15" w:rsidRPr="006A702B" w:rsidRDefault="002D3D15" w:rsidP="006A702B">
            <w:pPr>
              <w:spacing w:after="0"/>
              <w:ind w:firstLine="6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655" w:type="dxa"/>
          </w:tcPr>
          <w:p w:rsidR="002D3D15" w:rsidRPr="006A702B" w:rsidRDefault="006A702B" w:rsidP="00C34EB8">
            <w:pPr>
              <w:spacing w:after="0"/>
              <w:ind w:firstLine="16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64%</w:t>
            </w:r>
          </w:p>
        </w:tc>
        <w:tc>
          <w:tcPr>
            <w:tcW w:w="1655" w:type="dxa"/>
          </w:tcPr>
          <w:p w:rsidR="002D3D15" w:rsidRPr="006A702B" w:rsidRDefault="006A702B" w:rsidP="00C34EB8">
            <w:pPr>
              <w:spacing w:after="0"/>
              <w:ind w:firstLine="16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68%</w:t>
            </w:r>
          </w:p>
        </w:tc>
        <w:tc>
          <w:tcPr>
            <w:tcW w:w="1655" w:type="dxa"/>
          </w:tcPr>
          <w:p w:rsidR="002D3D15" w:rsidRPr="006A702B" w:rsidRDefault="002D3D15" w:rsidP="00C34EB8">
            <w:pPr>
              <w:spacing w:after="0"/>
              <w:ind w:firstLine="16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67%</w:t>
            </w:r>
          </w:p>
        </w:tc>
        <w:tc>
          <w:tcPr>
            <w:tcW w:w="1655" w:type="dxa"/>
          </w:tcPr>
          <w:p w:rsidR="002D3D15" w:rsidRPr="006A702B" w:rsidRDefault="002D3D15" w:rsidP="00C34EB8">
            <w:pPr>
              <w:spacing w:after="0"/>
              <w:ind w:firstLine="16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D976B1" w:rsidRPr="006A702B" w:rsidTr="006A702B">
        <w:trPr>
          <w:trHeight w:val="91"/>
        </w:trPr>
        <w:tc>
          <w:tcPr>
            <w:tcW w:w="2458" w:type="dxa"/>
          </w:tcPr>
          <w:p w:rsidR="002D3D15" w:rsidRPr="006A702B" w:rsidRDefault="006A702B" w:rsidP="006A702B">
            <w:pPr>
              <w:spacing w:after="0"/>
              <w:ind w:firstLine="6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="002D3D15"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итературное чтение</w:t>
            </w:r>
          </w:p>
        </w:tc>
        <w:tc>
          <w:tcPr>
            <w:tcW w:w="1655" w:type="dxa"/>
          </w:tcPr>
          <w:p w:rsidR="002D3D15" w:rsidRPr="006A702B" w:rsidRDefault="002D3D15" w:rsidP="00C34EB8">
            <w:pPr>
              <w:spacing w:after="0"/>
              <w:ind w:firstLine="16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71%</w:t>
            </w:r>
          </w:p>
        </w:tc>
        <w:tc>
          <w:tcPr>
            <w:tcW w:w="1655" w:type="dxa"/>
          </w:tcPr>
          <w:p w:rsidR="002D3D15" w:rsidRPr="006A702B" w:rsidRDefault="002D3D15" w:rsidP="00C34EB8">
            <w:pPr>
              <w:spacing w:after="0"/>
              <w:ind w:firstLine="16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76%</w:t>
            </w:r>
          </w:p>
        </w:tc>
        <w:tc>
          <w:tcPr>
            <w:tcW w:w="1655" w:type="dxa"/>
          </w:tcPr>
          <w:p w:rsidR="002D3D15" w:rsidRPr="006A702B" w:rsidRDefault="002D3D15" w:rsidP="00C34EB8">
            <w:pPr>
              <w:spacing w:after="0"/>
              <w:ind w:firstLine="16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81%</w:t>
            </w:r>
          </w:p>
        </w:tc>
        <w:tc>
          <w:tcPr>
            <w:tcW w:w="1655" w:type="dxa"/>
          </w:tcPr>
          <w:p w:rsidR="002D3D15" w:rsidRPr="006A702B" w:rsidRDefault="002D3D15" w:rsidP="00C34EB8">
            <w:pPr>
              <w:spacing w:after="0"/>
              <w:ind w:firstLine="16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D976B1" w:rsidRPr="006A702B" w:rsidTr="006A702B">
        <w:trPr>
          <w:trHeight w:val="91"/>
        </w:trPr>
        <w:tc>
          <w:tcPr>
            <w:tcW w:w="2458" w:type="dxa"/>
          </w:tcPr>
          <w:p w:rsidR="002D3D15" w:rsidRPr="006A702B" w:rsidRDefault="006A702B" w:rsidP="006A702B">
            <w:pPr>
              <w:spacing w:after="0"/>
              <w:ind w:firstLine="6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2D3D15" w:rsidRPr="006A7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кружающий мир</w:t>
            </w:r>
          </w:p>
        </w:tc>
        <w:tc>
          <w:tcPr>
            <w:tcW w:w="1655" w:type="dxa"/>
          </w:tcPr>
          <w:p w:rsidR="002D3D15" w:rsidRPr="006A702B" w:rsidRDefault="002D3D15" w:rsidP="00C34EB8">
            <w:pPr>
              <w:spacing w:after="0"/>
              <w:ind w:firstLine="16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76%</w:t>
            </w:r>
          </w:p>
        </w:tc>
        <w:tc>
          <w:tcPr>
            <w:tcW w:w="1655" w:type="dxa"/>
          </w:tcPr>
          <w:p w:rsidR="002D3D15" w:rsidRPr="006A702B" w:rsidRDefault="002D3D15" w:rsidP="00C34EB8">
            <w:pPr>
              <w:spacing w:after="0"/>
              <w:ind w:firstLine="16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79%</w:t>
            </w:r>
          </w:p>
        </w:tc>
        <w:tc>
          <w:tcPr>
            <w:tcW w:w="1655" w:type="dxa"/>
          </w:tcPr>
          <w:p w:rsidR="002D3D15" w:rsidRPr="006A702B" w:rsidRDefault="002D3D15" w:rsidP="00C34EB8">
            <w:pPr>
              <w:spacing w:after="0"/>
              <w:ind w:firstLine="16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75%</w:t>
            </w:r>
          </w:p>
        </w:tc>
        <w:tc>
          <w:tcPr>
            <w:tcW w:w="1655" w:type="dxa"/>
          </w:tcPr>
          <w:p w:rsidR="002D3D15" w:rsidRPr="006A702B" w:rsidRDefault="002D3D15" w:rsidP="00C34EB8">
            <w:pPr>
              <w:spacing w:after="0"/>
              <w:ind w:firstLine="16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A702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2D3D15" w:rsidRPr="006A702B" w:rsidRDefault="007F4884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Полученный педагогический</w:t>
      </w:r>
      <w:r w:rsidR="002D3D15" w:rsidRPr="006A702B">
        <w:rPr>
          <w:rFonts w:ascii="Times New Roman" w:hAnsi="Times New Roman" w:cs="Times New Roman"/>
          <w:color w:val="000000" w:themeColor="text1"/>
        </w:rPr>
        <w:t xml:space="preserve"> опыт </w:t>
      </w:r>
      <w:r w:rsidRPr="006A702B">
        <w:rPr>
          <w:rFonts w:ascii="Times New Roman" w:hAnsi="Times New Roman" w:cs="Times New Roman"/>
          <w:color w:val="000000" w:themeColor="text1"/>
        </w:rPr>
        <w:t>считаю актуальным, поскольку</w:t>
      </w:r>
      <w:r w:rsidR="002D3D15" w:rsidRPr="006A702B">
        <w:rPr>
          <w:rFonts w:ascii="Times New Roman" w:hAnsi="Times New Roman" w:cs="Times New Roman"/>
          <w:color w:val="000000" w:themeColor="text1"/>
        </w:rPr>
        <w:t xml:space="preserve"> проводимая работа позволяет получать высокие результаты подготовки учащихся, развивает творческие способности детей.  Кроме этого, в классе отмечается благоприятный эмоционально-психологический климат. </w:t>
      </w:r>
    </w:p>
    <w:p w:rsidR="002D3D15" w:rsidRPr="006A702B" w:rsidRDefault="002D3D15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 xml:space="preserve">Дети </w:t>
      </w:r>
      <w:r w:rsidR="007F4884" w:rsidRPr="006A702B">
        <w:rPr>
          <w:rFonts w:ascii="Times New Roman" w:hAnsi="Times New Roman" w:cs="Times New Roman"/>
          <w:color w:val="000000" w:themeColor="text1"/>
        </w:rPr>
        <w:t>с большим</w:t>
      </w:r>
      <w:r w:rsidRPr="006A702B">
        <w:rPr>
          <w:rFonts w:ascii="Times New Roman" w:hAnsi="Times New Roman" w:cs="Times New Roman"/>
          <w:color w:val="000000" w:themeColor="text1"/>
        </w:rPr>
        <w:t xml:space="preserve"> желанием участвуют </w:t>
      </w:r>
      <w:r w:rsidR="007F4884" w:rsidRPr="006A702B">
        <w:rPr>
          <w:rFonts w:ascii="Times New Roman" w:hAnsi="Times New Roman" w:cs="Times New Roman"/>
          <w:color w:val="000000" w:themeColor="text1"/>
        </w:rPr>
        <w:t>в классных и</w:t>
      </w:r>
      <w:r w:rsidRPr="006A702B">
        <w:rPr>
          <w:rFonts w:ascii="Times New Roman" w:hAnsi="Times New Roman" w:cs="Times New Roman"/>
          <w:color w:val="000000" w:themeColor="text1"/>
        </w:rPr>
        <w:t xml:space="preserve"> общешкол</w:t>
      </w:r>
      <w:r w:rsidR="008D1ED3" w:rsidRPr="006A702B">
        <w:rPr>
          <w:rFonts w:ascii="Times New Roman" w:hAnsi="Times New Roman" w:cs="Times New Roman"/>
          <w:color w:val="000000" w:themeColor="text1"/>
        </w:rPr>
        <w:t xml:space="preserve">ьных утренниках </w:t>
      </w:r>
      <w:r w:rsidR="007F4884" w:rsidRPr="006A702B">
        <w:rPr>
          <w:rFonts w:ascii="Times New Roman" w:hAnsi="Times New Roman" w:cs="Times New Roman"/>
          <w:color w:val="000000" w:themeColor="text1"/>
        </w:rPr>
        <w:t>и мероприятиях</w:t>
      </w:r>
      <w:r w:rsidR="008D1ED3" w:rsidRPr="006A702B">
        <w:rPr>
          <w:rFonts w:ascii="Times New Roman" w:hAnsi="Times New Roman" w:cs="Times New Roman"/>
          <w:color w:val="000000" w:themeColor="text1"/>
        </w:rPr>
        <w:t>, в конкурсе исследовательских работ</w:t>
      </w:r>
    </w:p>
    <w:p w:rsidR="002D3D15" w:rsidRPr="006A702B" w:rsidRDefault="002D3D15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Список участников конкурса исследовательских работ.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503"/>
        <w:gridCol w:w="4490"/>
        <w:gridCol w:w="2648"/>
      </w:tblGrid>
      <w:tr w:rsidR="00D976B1" w:rsidRPr="006A702B" w:rsidTr="00C90A98">
        <w:trPr>
          <w:trHeight w:val="249"/>
        </w:trPr>
        <w:tc>
          <w:tcPr>
            <w:tcW w:w="1503" w:type="dxa"/>
          </w:tcPr>
          <w:p w:rsidR="002D3D15" w:rsidRPr="006A702B" w:rsidRDefault="002D3D15" w:rsidP="00C90A9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A702B">
              <w:rPr>
                <w:b/>
                <w:color w:val="000000" w:themeColor="text1"/>
              </w:rPr>
              <w:t>Год</w:t>
            </w:r>
          </w:p>
        </w:tc>
        <w:tc>
          <w:tcPr>
            <w:tcW w:w="4490" w:type="dxa"/>
          </w:tcPr>
          <w:p w:rsidR="002D3D15" w:rsidRPr="006A702B" w:rsidRDefault="002D3D15" w:rsidP="00C90A9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A702B">
              <w:rPr>
                <w:b/>
                <w:color w:val="000000" w:themeColor="text1"/>
              </w:rPr>
              <w:t>Тема работы</w:t>
            </w:r>
          </w:p>
        </w:tc>
        <w:tc>
          <w:tcPr>
            <w:tcW w:w="2648" w:type="dxa"/>
          </w:tcPr>
          <w:p w:rsidR="002D3D15" w:rsidRPr="006A702B" w:rsidRDefault="002D3D15" w:rsidP="00C90A9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A702B">
              <w:rPr>
                <w:b/>
                <w:color w:val="000000" w:themeColor="text1"/>
              </w:rPr>
              <w:t>Участник</w:t>
            </w:r>
          </w:p>
        </w:tc>
      </w:tr>
      <w:tr w:rsidR="00D976B1" w:rsidRPr="006A702B" w:rsidTr="00C90A98">
        <w:trPr>
          <w:trHeight w:val="283"/>
        </w:trPr>
        <w:tc>
          <w:tcPr>
            <w:tcW w:w="1503" w:type="dxa"/>
          </w:tcPr>
          <w:p w:rsidR="002D3D15" w:rsidRPr="006A702B" w:rsidRDefault="002D3D15" w:rsidP="00C90A98">
            <w:pPr>
              <w:spacing w:line="276" w:lineRule="auto"/>
              <w:ind w:firstLine="171"/>
              <w:jc w:val="both"/>
              <w:rPr>
                <w:color w:val="000000" w:themeColor="text1"/>
              </w:rPr>
            </w:pPr>
            <w:r w:rsidRPr="006A702B">
              <w:rPr>
                <w:color w:val="000000" w:themeColor="text1"/>
              </w:rPr>
              <w:t>2020</w:t>
            </w:r>
            <w:r w:rsidR="008D1ED3" w:rsidRPr="006A702B">
              <w:rPr>
                <w:color w:val="000000" w:themeColor="text1"/>
              </w:rPr>
              <w:t>-2021</w:t>
            </w:r>
          </w:p>
        </w:tc>
        <w:tc>
          <w:tcPr>
            <w:tcW w:w="4490" w:type="dxa"/>
          </w:tcPr>
          <w:p w:rsidR="002D3D15" w:rsidRPr="006A702B" w:rsidRDefault="00AE0DBC" w:rsidP="006A702B">
            <w:pPr>
              <w:spacing w:line="276" w:lineRule="auto"/>
              <w:jc w:val="both"/>
              <w:rPr>
                <w:color w:val="000000" w:themeColor="text1"/>
              </w:rPr>
            </w:pPr>
            <w:r w:rsidRPr="006A702B">
              <w:rPr>
                <w:color w:val="000000" w:themeColor="text1"/>
              </w:rPr>
              <w:t>«Валенки.</w:t>
            </w:r>
            <w:r w:rsidR="006A702B">
              <w:rPr>
                <w:color w:val="000000" w:themeColor="text1"/>
              </w:rPr>
              <w:t xml:space="preserve"> </w:t>
            </w:r>
            <w:r w:rsidRPr="006A702B">
              <w:rPr>
                <w:color w:val="000000" w:themeColor="text1"/>
              </w:rPr>
              <w:t>Из прошлого в настоящее»</w:t>
            </w:r>
          </w:p>
        </w:tc>
        <w:tc>
          <w:tcPr>
            <w:tcW w:w="2648" w:type="dxa"/>
          </w:tcPr>
          <w:p w:rsidR="002D3D15" w:rsidRPr="006A702B" w:rsidRDefault="00AE0DBC" w:rsidP="006A702B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6A702B">
              <w:rPr>
                <w:color w:val="000000" w:themeColor="text1"/>
              </w:rPr>
              <w:t>Грызунова</w:t>
            </w:r>
            <w:proofErr w:type="spellEnd"/>
            <w:r w:rsidRPr="006A702B">
              <w:rPr>
                <w:color w:val="000000" w:themeColor="text1"/>
              </w:rPr>
              <w:t xml:space="preserve"> Анастасия</w:t>
            </w:r>
          </w:p>
        </w:tc>
      </w:tr>
    </w:tbl>
    <w:p w:rsidR="00AE0DBC" w:rsidRPr="006A702B" w:rsidRDefault="00AE0DBC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 xml:space="preserve">Учащиеся моего класса являются победителями и призерами Всероссийских заочных предметных олимпиад, конкурсов, очных муниципальных олимпиад. </w:t>
      </w:r>
    </w:p>
    <w:p w:rsidR="00AE0DBC" w:rsidRPr="006A702B" w:rsidRDefault="00AE0DBC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Списки победителей предметных олимпиад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2741"/>
        <w:gridCol w:w="2693"/>
      </w:tblGrid>
      <w:tr w:rsidR="006A702B" w:rsidRPr="006A702B" w:rsidTr="002E296D">
        <w:trPr>
          <w:trHeight w:val="296"/>
          <w:jc w:val="center"/>
        </w:trPr>
        <w:tc>
          <w:tcPr>
            <w:tcW w:w="1228" w:type="dxa"/>
            <w:vMerge w:val="restart"/>
            <w:vAlign w:val="center"/>
          </w:tcPr>
          <w:p w:rsidR="006A702B" w:rsidRPr="002E296D" w:rsidRDefault="006A702B" w:rsidP="002E296D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296D">
              <w:rPr>
                <w:rFonts w:ascii="Times New Roman" w:hAnsi="Times New Roman" w:cs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2741" w:type="dxa"/>
            <w:vAlign w:val="center"/>
          </w:tcPr>
          <w:p w:rsidR="006A702B" w:rsidRPr="002E296D" w:rsidRDefault="006A702B" w:rsidP="002E29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296D">
              <w:rPr>
                <w:rFonts w:ascii="Times New Roman" w:hAnsi="Times New Roman" w:cs="Times New Roman"/>
                <w:b/>
                <w:color w:val="000000" w:themeColor="text1"/>
              </w:rPr>
              <w:t>2018 – 2019</w:t>
            </w:r>
            <w:r w:rsidR="002E296D" w:rsidRPr="002E296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2E296D" w:rsidRPr="002E296D">
              <w:rPr>
                <w:rFonts w:ascii="Times New Roman" w:hAnsi="Times New Roman" w:cs="Times New Roman"/>
                <w:b/>
                <w:color w:val="000000" w:themeColor="text1"/>
              </w:rPr>
              <w:t>уч.г</w:t>
            </w:r>
            <w:proofErr w:type="spellEnd"/>
            <w:r w:rsidR="002E296D" w:rsidRPr="002E296D">
              <w:rPr>
                <w:rFonts w:ascii="Times New Roman" w:hAnsi="Times New Roman" w:cs="Times New Roman"/>
                <w:b/>
                <w:color w:val="000000" w:themeColor="text1"/>
              </w:rPr>
              <w:t>. (</w:t>
            </w:r>
            <w:r w:rsidRPr="002E296D">
              <w:rPr>
                <w:rFonts w:ascii="Times New Roman" w:hAnsi="Times New Roman" w:cs="Times New Roman"/>
                <w:b/>
                <w:color w:val="000000" w:themeColor="text1"/>
              </w:rPr>
              <w:t>2 класс</w:t>
            </w:r>
            <w:r w:rsidR="002E296D" w:rsidRPr="002E296D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2693" w:type="dxa"/>
            <w:vAlign w:val="center"/>
          </w:tcPr>
          <w:p w:rsidR="006A702B" w:rsidRPr="002E296D" w:rsidRDefault="002E296D" w:rsidP="002E29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296D">
              <w:rPr>
                <w:rFonts w:ascii="Times New Roman" w:hAnsi="Times New Roman" w:cs="Times New Roman"/>
                <w:b/>
                <w:color w:val="000000" w:themeColor="text1"/>
              </w:rPr>
              <w:t xml:space="preserve">2019-2020 </w:t>
            </w:r>
            <w:proofErr w:type="spellStart"/>
            <w:r w:rsidRPr="002E296D">
              <w:rPr>
                <w:rFonts w:ascii="Times New Roman" w:hAnsi="Times New Roman" w:cs="Times New Roman"/>
                <w:b/>
                <w:color w:val="000000" w:themeColor="text1"/>
              </w:rPr>
              <w:t>уч.г</w:t>
            </w:r>
            <w:proofErr w:type="spellEnd"/>
            <w:r w:rsidRPr="002E296D">
              <w:rPr>
                <w:rFonts w:ascii="Times New Roman" w:hAnsi="Times New Roman" w:cs="Times New Roman"/>
                <w:b/>
                <w:color w:val="000000" w:themeColor="text1"/>
              </w:rPr>
              <w:t>. (</w:t>
            </w:r>
            <w:r w:rsidR="006A702B" w:rsidRPr="002E296D">
              <w:rPr>
                <w:rFonts w:ascii="Times New Roman" w:hAnsi="Times New Roman" w:cs="Times New Roman"/>
                <w:b/>
                <w:color w:val="000000" w:themeColor="text1"/>
              </w:rPr>
              <w:t>3 класс</w:t>
            </w:r>
            <w:r w:rsidRPr="002E296D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2E296D" w:rsidRPr="006A702B" w:rsidTr="002E296D">
        <w:trPr>
          <w:trHeight w:val="242"/>
          <w:jc w:val="center"/>
        </w:trPr>
        <w:tc>
          <w:tcPr>
            <w:tcW w:w="1228" w:type="dxa"/>
            <w:vMerge/>
            <w:vAlign w:val="center"/>
          </w:tcPr>
          <w:p w:rsidR="002E296D" w:rsidRPr="006A702B" w:rsidRDefault="002E296D" w:rsidP="002E296D">
            <w:pPr>
              <w:tabs>
                <w:tab w:val="left" w:pos="156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34" w:type="dxa"/>
            <w:gridSpan w:val="2"/>
            <w:vAlign w:val="center"/>
          </w:tcPr>
          <w:p w:rsidR="002E296D" w:rsidRPr="006A702B" w:rsidRDefault="002E296D" w:rsidP="002E296D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  <w:r w:rsidRPr="006A702B">
              <w:rPr>
                <w:rFonts w:ascii="Times New Roman" w:hAnsi="Times New Roman" w:cs="Times New Roman"/>
                <w:color w:val="000000" w:themeColor="text1"/>
              </w:rPr>
              <w:t xml:space="preserve"> уровень</w:t>
            </w:r>
          </w:p>
        </w:tc>
      </w:tr>
      <w:tr w:rsidR="002E296D" w:rsidRPr="006A702B" w:rsidTr="002E296D">
        <w:trPr>
          <w:trHeight w:val="343"/>
          <w:jc w:val="center"/>
        </w:trPr>
        <w:tc>
          <w:tcPr>
            <w:tcW w:w="1228" w:type="dxa"/>
            <w:vAlign w:val="center"/>
          </w:tcPr>
          <w:p w:rsidR="002E296D" w:rsidRPr="006A702B" w:rsidRDefault="002E296D" w:rsidP="002E296D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02B">
              <w:rPr>
                <w:rFonts w:ascii="Times New Roman" w:hAnsi="Times New Roman" w:cs="Times New Roman"/>
                <w:color w:val="000000" w:themeColor="text1"/>
              </w:rPr>
              <w:t>Эрзянский язык</w:t>
            </w:r>
          </w:p>
        </w:tc>
        <w:tc>
          <w:tcPr>
            <w:tcW w:w="2741" w:type="dxa"/>
            <w:vAlign w:val="center"/>
          </w:tcPr>
          <w:p w:rsidR="002E296D" w:rsidRPr="006A702B" w:rsidRDefault="002E296D" w:rsidP="002E296D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702B">
              <w:rPr>
                <w:rFonts w:ascii="Times New Roman" w:hAnsi="Times New Roman" w:cs="Times New Roman"/>
                <w:color w:val="000000" w:themeColor="text1"/>
              </w:rPr>
              <w:t>Мучкаева</w:t>
            </w:r>
            <w:proofErr w:type="spellEnd"/>
            <w:r w:rsidRPr="006A702B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6A702B">
              <w:rPr>
                <w:rFonts w:ascii="Times New Roman" w:hAnsi="Times New Roman" w:cs="Times New Roman"/>
                <w:color w:val="000000" w:themeColor="text1"/>
              </w:rPr>
              <w:t>-победитель</w:t>
            </w:r>
          </w:p>
        </w:tc>
        <w:tc>
          <w:tcPr>
            <w:tcW w:w="2693" w:type="dxa"/>
            <w:vAlign w:val="center"/>
          </w:tcPr>
          <w:p w:rsidR="002E296D" w:rsidRPr="006A702B" w:rsidRDefault="002E296D" w:rsidP="002E296D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702B">
              <w:rPr>
                <w:rFonts w:ascii="Times New Roman" w:hAnsi="Times New Roman" w:cs="Times New Roman"/>
                <w:color w:val="000000" w:themeColor="text1"/>
              </w:rPr>
              <w:t>Мучкаева</w:t>
            </w:r>
            <w:proofErr w:type="spellEnd"/>
            <w:r w:rsidRPr="006A702B">
              <w:rPr>
                <w:rFonts w:ascii="Times New Roman" w:hAnsi="Times New Roman" w:cs="Times New Roman"/>
                <w:color w:val="000000" w:themeColor="text1"/>
              </w:rPr>
              <w:t xml:space="preserve"> А.-победитель</w:t>
            </w:r>
          </w:p>
          <w:p w:rsidR="002E296D" w:rsidRPr="006A702B" w:rsidRDefault="002E296D" w:rsidP="002E296D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702B">
              <w:rPr>
                <w:rFonts w:ascii="Times New Roman" w:hAnsi="Times New Roman" w:cs="Times New Roman"/>
                <w:color w:val="000000" w:themeColor="text1"/>
              </w:rPr>
              <w:t>Русскина</w:t>
            </w:r>
            <w:proofErr w:type="spellEnd"/>
            <w:r w:rsidRPr="006A702B">
              <w:rPr>
                <w:rFonts w:ascii="Times New Roman" w:hAnsi="Times New Roman" w:cs="Times New Roman"/>
                <w:color w:val="000000" w:themeColor="text1"/>
              </w:rPr>
              <w:t xml:space="preserve"> А-призёр</w:t>
            </w:r>
          </w:p>
        </w:tc>
      </w:tr>
    </w:tbl>
    <w:p w:rsidR="0025181A" w:rsidRPr="006A702B" w:rsidRDefault="0025181A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>За период обучения в начальной школе было проведено множество внеклассных мероприятий.</w:t>
      </w:r>
    </w:p>
    <w:tbl>
      <w:tblPr>
        <w:tblStyle w:val="ab"/>
        <w:tblW w:w="0" w:type="auto"/>
        <w:tblInd w:w="1838" w:type="dxa"/>
        <w:tblLook w:val="04A0" w:firstRow="1" w:lastRow="0" w:firstColumn="1" w:lastColumn="0" w:noHBand="0" w:noVBand="1"/>
      </w:tblPr>
      <w:tblGrid>
        <w:gridCol w:w="709"/>
        <w:gridCol w:w="3544"/>
      </w:tblGrid>
      <w:tr w:rsidR="002E296D" w:rsidRPr="002E296D" w:rsidTr="002E296D">
        <w:trPr>
          <w:trHeight w:val="249"/>
        </w:trPr>
        <w:tc>
          <w:tcPr>
            <w:tcW w:w="709" w:type="dxa"/>
          </w:tcPr>
          <w:p w:rsidR="002E296D" w:rsidRPr="002E296D" w:rsidRDefault="002E296D" w:rsidP="002E296D">
            <w:pPr>
              <w:jc w:val="center"/>
              <w:rPr>
                <w:b/>
                <w:color w:val="000000" w:themeColor="text1"/>
              </w:rPr>
            </w:pPr>
            <w:r w:rsidRPr="002E296D">
              <w:rPr>
                <w:b/>
                <w:color w:val="000000" w:themeColor="text1"/>
              </w:rPr>
              <w:t>Год</w:t>
            </w:r>
          </w:p>
        </w:tc>
        <w:tc>
          <w:tcPr>
            <w:tcW w:w="3544" w:type="dxa"/>
          </w:tcPr>
          <w:p w:rsidR="002E296D" w:rsidRPr="002E296D" w:rsidRDefault="002E296D" w:rsidP="002E296D">
            <w:pPr>
              <w:jc w:val="center"/>
              <w:rPr>
                <w:b/>
                <w:color w:val="000000" w:themeColor="text1"/>
              </w:rPr>
            </w:pPr>
            <w:r w:rsidRPr="002E296D">
              <w:rPr>
                <w:b/>
                <w:color w:val="000000" w:themeColor="text1"/>
              </w:rPr>
              <w:t>Наименование мероприятия</w:t>
            </w:r>
          </w:p>
        </w:tc>
      </w:tr>
      <w:tr w:rsidR="002E296D" w:rsidRPr="002E296D" w:rsidTr="002E296D">
        <w:trPr>
          <w:trHeight w:val="249"/>
        </w:trPr>
        <w:tc>
          <w:tcPr>
            <w:tcW w:w="709" w:type="dxa"/>
            <w:vMerge w:val="restart"/>
            <w:vAlign w:val="center"/>
          </w:tcPr>
          <w:p w:rsidR="002E296D" w:rsidRPr="002E296D" w:rsidRDefault="002E296D" w:rsidP="002E296D">
            <w:pPr>
              <w:spacing w:line="276" w:lineRule="auto"/>
              <w:jc w:val="center"/>
              <w:rPr>
                <w:color w:val="000000" w:themeColor="text1"/>
              </w:rPr>
            </w:pPr>
            <w:r w:rsidRPr="002E296D">
              <w:rPr>
                <w:color w:val="000000" w:themeColor="text1"/>
              </w:rPr>
              <w:t>2017</w:t>
            </w:r>
          </w:p>
        </w:tc>
        <w:tc>
          <w:tcPr>
            <w:tcW w:w="3544" w:type="dxa"/>
            <w:vAlign w:val="center"/>
          </w:tcPr>
          <w:p w:rsidR="002E296D" w:rsidRPr="002E296D" w:rsidRDefault="002E296D" w:rsidP="002E296D">
            <w:pPr>
              <w:spacing w:line="276" w:lineRule="auto"/>
              <w:jc w:val="center"/>
              <w:rPr>
                <w:color w:val="000000" w:themeColor="text1"/>
              </w:rPr>
            </w:pPr>
            <w:r w:rsidRPr="002E296D">
              <w:rPr>
                <w:color w:val="000000" w:themeColor="text1"/>
              </w:rPr>
              <w:t>«Мамина улыбка»</w:t>
            </w:r>
          </w:p>
        </w:tc>
      </w:tr>
      <w:tr w:rsidR="002E296D" w:rsidRPr="002E296D" w:rsidTr="002E296D">
        <w:trPr>
          <w:trHeight w:val="238"/>
        </w:trPr>
        <w:tc>
          <w:tcPr>
            <w:tcW w:w="709" w:type="dxa"/>
            <w:vMerge/>
            <w:vAlign w:val="center"/>
          </w:tcPr>
          <w:p w:rsidR="002E296D" w:rsidRPr="002E296D" w:rsidRDefault="002E296D" w:rsidP="002E296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2E296D" w:rsidRPr="002E296D" w:rsidRDefault="002E296D" w:rsidP="002E296D">
            <w:pPr>
              <w:spacing w:line="276" w:lineRule="auto"/>
              <w:jc w:val="center"/>
              <w:rPr>
                <w:color w:val="000000" w:themeColor="text1"/>
              </w:rPr>
            </w:pPr>
            <w:r w:rsidRPr="002E296D">
              <w:rPr>
                <w:color w:val="000000" w:themeColor="text1"/>
              </w:rPr>
              <w:t>«Папа, мама, я – спортивная семья»</w:t>
            </w:r>
          </w:p>
        </w:tc>
      </w:tr>
      <w:tr w:rsidR="002E296D" w:rsidRPr="002E296D" w:rsidTr="002E296D">
        <w:trPr>
          <w:trHeight w:val="203"/>
        </w:trPr>
        <w:tc>
          <w:tcPr>
            <w:tcW w:w="709" w:type="dxa"/>
            <w:vMerge w:val="restart"/>
            <w:vAlign w:val="center"/>
          </w:tcPr>
          <w:p w:rsidR="002E296D" w:rsidRPr="002E296D" w:rsidRDefault="002E296D" w:rsidP="002E296D">
            <w:pPr>
              <w:spacing w:line="276" w:lineRule="auto"/>
              <w:jc w:val="center"/>
              <w:rPr>
                <w:color w:val="000000" w:themeColor="text1"/>
              </w:rPr>
            </w:pPr>
            <w:r w:rsidRPr="002E296D">
              <w:rPr>
                <w:color w:val="000000" w:themeColor="text1"/>
              </w:rPr>
              <w:lastRenderedPageBreak/>
              <w:t>2018</w:t>
            </w:r>
          </w:p>
        </w:tc>
        <w:tc>
          <w:tcPr>
            <w:tcW w:w="3544" w:type="dxa"/>
            <w:vAlign w:val="center"/>
          </w:tcPr>
          <w:p w:rsidR="002E296D" w:rsidRPr="002E296D" w:rsidRDefault="002E296D" w:rsidP="002E296D">
            <w:pPr>
              <w:spacing w:line="276" w:lineRule="auto"/>
              <w:jc w:val="center"/>
              <w:rPr>
                <w:color w:val="000000" w:themeColor="text1"/>
              </w:rPr>
            </w:pPr>
            <w:r w:rsidRPr="002E296D">
              <w:rPr>
                <w:color w:val="000000" w:themeColor="text1"/>
              </w:rPr>
              <w:t>«Новогодний серпантин»</w:t>
            </w:r>
          </w:p>
        </w:tc>
      </w:tr>
      <w:tr w:rsidR="002E296D" w:rsidRPr="002E296D" w:rsidTr="002E296D">
        <w:trPr>
          <w:trHeight w:val="264"/>
        </w:trPr>
        <w:tc>
          <w:tcPr>
            <w:tcW w:w="709" w:type="dxa"/>
            <w:vMerge/>
            <w:vAlign w:val="center"/>
          </w:tcPr>
          <w:p w:rsidR="002E296D" w:rsidRPr="002E296D" w:rsidRDefault="002E296D" w:rsidP="002E296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2E296D" w:rsidRPr="002E296D" w:rsidRDefault="002E296D" w:rsidP="002E296D">
            <w:pPr>
              <w:spacing w:line="276" w:lineRule="auto"/>
              <w:jc w:val="center"/>
              <w:rPr>
                <w:color w:val="000000" w:themeColor="text1"/>
              </w:rPr>
            </w:pPr>
            <w:r w:rsidRPr="002E296D">
              <w:rPr>
                <w:color w:val="000000" w:themeColor="text1"/>
              </w:rPr>
              <w:t>«День именинника»</w:t>
            </w:r>
          </w:p>
        </w:tc>
      </w:tr>
      <w:tr w:rsidR="002E296D" w:rsidRPr="002E296D" w:rsidTr="002E296D">
        <w:trPr>
          <w:trHeight w:val="313"/>
        </w:trPr>
        <w:tc>
          <w:tcPr>
            <w:tcW w:w="709" w:type="dxa"/>
            <w:vMerge w:val="restart"/>
            <w:vAlign w:val="center"/>
          </w:tcPr>
          <w:p w:rsidR="002E296D" w:rsidRPr="002E296D" w:rsidRDefault="002E296D" w:rsidP="002E296D">
            <w:pPr>
              <w:spacing w:line="276" w:lineRule="auto"/>
              <w:jc w:val="center"/>
              <w:rPr>
                <w:color w:val="000000" w:themeColor="text1"/>
              </w:rPr>
            </w:pPr>
            <w:r w:rsidRPr="002E296D">
              <w:rPr>
                <w:color w:val="000000" w:themeColor="text1"/>
              </w:rPr>
              <w:t>2019</w:t>
            </w:r>
          </w:p>
        </w:tc>
        <w:tc>
          <w:tcPr>
            <w:tcW w:w="3544" w:type="dxa"/>
            <w:vAlign w:val="center"/>
          </w:tcPr>
          <w:p w:rsidR="002E296D" w:rsidRPr="002E296D" w:rsidRDefault="002E296D" w:rsidP="002E296D">
            <w:pPr>
              <w:spacing w:line="276" w:lineRule="auto"/>
              <w:jc w:val="center"/>
              <w:rPr>
                <w:color w:val="000000" w:themeColor="text1"/>
              </w:rPr>
            </w:pPr>
            <w:r w:rsidRPr="002E296D">
              <w:rPr>
                <w:color w:val="000000" w:themeColor="text1"/>
              </w:rPr>
              <w:t>Выпускной</w:t>
            </w:r>
          </w:p>
        </w:tc>
      </w:tr>
      <w:tr w:rsidR="002E296D" w:rsidRPr="002E296D" w:rsidTr="002E296D">
        <w:trPr>
          <w:trHeight w:val="223"/>
        </w:trPr>
        <w:tc>
          <w:tcPr>
            <w:tcW w:w="709" w:type="dxa"/>
            <w:vMerge/>
            <w:vAlign w:val="center"/>
          </w:tcPr>
          <w:p w:rsidR="002E296D" w:rsidRPr="002E296D" w:rsidRDefault="002E296D" w:rsidP="002E296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2E296D" w:rsidRPr="002E296D" w:rsidRDefault="002E296D" w:rsidP="002E296D">
            <w:pPr>
              <w:spacing w:line="276" w:lineRule="auto"/>
              <w:jc w:val="center"/>
              <w:rPr>
                <w:color w:val="000000" w:themeColor="text1"/>
              </w:rPr>
            </w:pPr>
            <w:r w:rsidRPr="002E296D">
              <w:rPr>
                <w:color w:val="000000" w:themeColor="text1"/>
              </w:rPr>
              <w:t>Праздник осени.</w:t>
            </w:r>
          </w:p>
        </w:tc>
      </w:tr>
      <w:tr w:rsidR="002E296D" w:rsidRPr="002E296D" w:rsidTr="002E296D">
        <w:trPr>
          <w:trHeight w:val="327"/>
        </w:trPr>
        <w:tc>
          <w:tcPr>
            <w:tcW w:w="709" w:type="dxa"/>
            <w:vMerge w:val="restart"/>
            <w:vAlign w:val="center"/>
          </w:tcPr>
          <w:p w:rsidR="002E296D" w:rsidRPr="002E296D" w:rsidRDefault="002E296D" w:rsidP="002E296D">
            <w:pPr>
              <w:spacing w:line="276" w:lineRule="auto"/>
              <w:jc w:val="center"/>
              <w:rPr>
                <w:color w:val="000000" w:themeColor="text1"/>
              </w:rPr>
            </w:pPr>
            <w:r w:rsidRPr="002E296D">
              <w:rPr>
                <w:color w:val="000000" w:themeColor="text1"/>
              </w:rPr>
              <w:t>2020</w:t>
            </w:r>
          </w:p>
        </w:tc>
        <w:tc>
          <w:tcPr>
            <w:tcW w:w="3544" w:type="dxa"/>
            <w:vAlign w:val="center"/>
          </w:tcPr>
          <w:p w:rsidR="002E296D" w:rsidRPr="002E296D" w:rsidRDefault="002E296D" w:rsidP="002E296D">
            <w:pPr>
              <w:spacing w:line="276" w:lineRule="auto"/>
              <w:jc w:val="center"/>
              <w:rPr>
                <w:color w:val="000000" w:themeColor="text1"/>
              </w:rPr>
            </w:pPr>
            <w:r w:rsidRPr="002E296D">
              <w:rPr>
                <w:color w:val="000000" w:themeColor="text1"/>
              </w:rPr>
              <w:t>«Что за день-8 марта?</w:t>
            </w:r>
          </w:p>
        </w:tc>
      </w:tr>
      <w:tr w:rsidR="002E296D" w:rsidRPr="002E296D" w:rsidTr="002E296D">
        <w:trPr>
          <w:trHeight w:val="233"/>
        </w:trPr>
        <w:tc>
          <w:tcPr>
            <w:tcW w:w="709" w:type="dxa"/>
            <w:vMerge/>
          </w:tcPr>
          <w:p w:rsidR="002E296D" w:rsidRPr="002E296D" w:rsidRDefault="002E296D" w:rsidP="002E296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2E296D" w:rsidRPr="002E296D" w:rsidRDefault="002E296D" w:rsidP="002E296D">
            <w:pPr>
              <w:spacing w:line="276" w:lineRule="auto"/>
              <w:jc w:val="center"/>
              <w:rPr>
                <w:color w:val="000000" w:themeColor="text1"/>
              </w:rPr>
            </w:pPr>
            <w:r w:rsidRPr="002E296D">
              <w:rPr>
                <w:color w:val="000000" w:themeColor="text1"/>
              </w:rPr>
              <w:t>«Праздник цветов»</w:t>
            </w:r>
          </w:p>
        </w:tc>
      </w:tr>
    </w:tbl>
    <w:p w:rsidR="003A002C" w:rsidRPr="006A702B" w:rsidRDefault="003A002C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 xml:space="preserve">В целях обмена опытом с коллегами провожу открытые уроки, выступаю на заседаниях педагогического совета, заседаниях ШМО учителей начальных классов. </w:t>
      </w:r>
      <w:r w:rsidR="007F4884" w:rsidRPr="006A702B">
        <w:rPr>
          <w:rFonts w:ascii="Times New Roman" w:hAnsi="Times New Roman" w:cs="Times New Roman"/>
          <w:color w:val="000000" w:themeColor="text1"/>
        </w:rPr>
        <w:t>Участвую в</w:t>
      </w:r>
      <w:r w:rsidRPr="006A702B">
        <w:rPr>
          <w:rFonts w:ascii="Times New Roman" w:hAnsi="Times New Roman" w:cs="Times New Roman"/>
          <w:color w:val="000000" w:themeColor="text1"/>
        </w:rPr>
        <w:t xml:space="preserve"> работе </w:t>
      </w:r>
      <w:r w:rsidR="007F4884" w:rsidRPr="006A702B">
        <w:rPr>
          <w:rFonts w:ascii="Times New Roman" w:hAnsi="Times New Roman" w:cs="Times New Roman"/>
          <w:color w:val="000000" w:themeColor="text1"/>
        </w:rPr>
        <w:t>семинаров и</w:t>
      </w:r>
      <w:r w:rsidRPr="006A702B">
        <w:rPr>
          <w:rFonts w:ascii="Times New Roman" w:hAnsi="Times New Roman" w:cs="Times New Roman"/>
          <w:color w:val="000000" w:themeColor="text1"/>
        </w:rPr>
        <w:t xml:space="preserve"> секций муниципального уровня.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113"/>
        <w:gridCol w:w="4111"/>
      </w:tblGrid>
      <w:tr w:rsidR="00815250" w:rsidRPr="00815250" w:rsidTr="00815250">
        <w:trPr>
          <w:trHeight w:val="344"/>
          <w:jc w:val="center"/>
        </w:trPr>
        <w:tc>
          <w:tcPr>
            <w:tcW w:w="851" w:type="dxa"/>
            <w:vAlign w:val="center"/>
          </w:tcPr>
          <w:p w:rsidR="00815250" w:rsidRPr="00815250" w:rsidRDefault="00815250" w:rsidP="002E296D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152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3113" w:type="dxa"/>
            <w:vAlign w:val="center"/>
          </w:tcPr>
          <w:p w:rsidR="00815250" w:rsidRPr="00815250" w:rsidRDefault="00815250" w:rsidP="002E296D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152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Место выступления</w:t>
            </w:r>
          </w:p>
        </w:tc>
        <w:tc>
          <w:tcPr>
            <w:tcW w:w="4111" w:type="dxa"/>
            <w:vAlign w:val="center"/>
          </w:tcPr>
          <w:p w:rsidR="00815250" w:rsidRPr="00815250" w:rsidRDefault="00815250" w:rsidP="002E296D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1525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выступления</w:t>
            </w:r>
          </w:p>
        </w:tc>
      </w:tr>
      <w:tr w:rsidR="002E296D" w:rsidRPr="00815250" w:rsidTr="00815250">
        <w:trPr>
          <w:trHeight w:val="344"/>
          <w:jc w:val="center"/>
        </w:trPr>
        <w:tc>
          <w:tcPr>
            <w:tcW w:w="851" w:type="dxa"/>
            <w:vAlign w:val="center"/>
          </w:tcPr>
          <w:p w:rsidR="002E296D" w:rsidRPr="00815250" w:rsidRDefault="002E296D" w:rsidP="00815250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3113" w:type="dxa"/>
            <w:vAlign w:val="center"/>
          </w:tcPr>
          <w:p w:rsidR="002E296D" w:rsidRPr="00815250" w:rsidRDefault="00815250" w:rsidP="00815250">
            <w:pPr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Педагогический совет</w:t>
            </w:r>
          </w:p>
        </w:tc>
        <w:tc>
          <w:tcPr>
            <w:tcW w:w="4111" w:type="dxa"/>
            <w:vAlign w:val="center"/>
          </w:tcPr>
          <w:p w:rsidR="002E296D" w:rsidRPr="00815250" w:rsidRDefault="002E296D" w:rsidP="00815250">
            <w:pPr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Технологии педагогического общения</w:t>
            </w:r>
          </w:p>
        </w:tc>
      </w:tr>
      <w:tr w:rsidR="002E296D" w:rsidRPr="00815250" w:rsidTr="00815250">
        <w:trPr>
          <w:trHeight w:val="344"/>
          <w:jc w:val="center"/>
        </w:trPr>
        <w:tc>
          <w:tcPr>
            <w:tcW w:w="851" w:type="dxa"/>
            <w:vAlign w:val="center"/>
          </w:tcPr>
          <w:p w:rsidR="002E296D" w:rsidRPr="00815250" w:rsidRDefault="002E296D" w:rsidP="00815250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  <w:p w:rsidR="002E296D" w:rsidRPr="00815250" w:rsidRDefault="002E296D" w:rsidP="00815250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:rsidR="002E296D" w:rsidRPr="00815250" w:rsidRDefault="00815250" w:rsidP="00815250">
            <w:pPr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Школьное методическое объединение</w:t>
            </w:r>
            <w:r w:rsidR="002E296D" w:rsidRPr="0081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учителей начальных классов</w:t>
            </w:r>
          </w:p>
        </w:tc>
        <w:tc>
          <w:tcPr>
            <w:tcW w:w="4111" w:type="dxa"/>
            <w:vAlign w:val="center"/>
          </w:tcPr>
          <w:p w:rsidR="002E296D" w:rsidRPr="00815250" w:rsidRDefault="002E296D" w:rsidP="00815250">
            <w:pPr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1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Развитие творческих способностей младших школьников в ходе реализации проекта</w:t>
            </w:r>
          </w:p>
        </w:tc>
      </w:tr>
      <w:tr w:rsidR="002E296D" w:rsidRPr="00815250" w:rsidTr="00815250">
        <w:trPr>
          <w:trHeight w:val="344"/>
          <w:jc w:val="center"/>
        </w:trPr>
        <w:tc>
          <w:tcPr>
            <w:tcW w:w="851" w:type="dxa"/>
            <w:vAlign w:val="center"/>
          </w:tcPr>
          <w:p w:rsidR="002E296D" w:rsidRPr="00815250" w:rsidRDefault="002E296D" w:rsidP="00815250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  <w:p w:rsidR="002E296D" w:rsidRPr="00815250" w:rsidRDefault="002E296D" w:rsidP="00815250">
            <w:pPr>
              <w:tabs>
                <w:tab w:val="left" w:pos="3315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:rsidR="002E296D" w:rsidRPr="00815250" w:rsidRDefault="00815250" w:rsidP="00815250">
            <w:pPr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Школьное методическое объединение учителей начальных классов</w:t>
            </w:r>
          </w:p>
        </w:tc>
        <w:tc>
          <w:tcPr>
            <w:tcW w:w="4111" w:type="dxa"/>
            <w:vAlign w:val="center"/>
          </w:tcPr>
          <w:p w:rsidR="002E296D" w:rsidRPr="00815250" w:rsidRDefault="002E296D" w:rsidP="00815250">
            <w:pPr>
              <w:pStyle w:val="a4"/>
              <w:shd w:val="clear" w:color="auto" w:fill="FAFAFA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15250">
              <w:rPr>
                <w:color w:val="000000" w:themeColor="text1"/>
                <w:sz w:val="20"/>
                <w:szCs w:val="20"/>
              </w:rPr>
              <w:t>Профессиональный стандарт педагога -как инструмент для повышения качества образования</w:t>
            </w:r>
          </w:p>
        </w:tc>
      </w:tr>
      <w:tr w:rsidR="002E296D" w:rsidRPr="00815250" w:rsidTr="00815250">
        <w:trPr>
          <w:trHeight w:val="344"/>
          <w:jc w:val="center"/>
        </w:trPr>
        <w:tc>
          <w:tcPr>
            <w:tcW w:w="851" w:type="dxa"/>
            <w:vAlign w:val="center"/>
          </w:tcPr>
          <w:p w:rsidR="002E296D" w:rsidRPr="00815250" w:rsidRDefault="00815250" w:rsidP="00815250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3113" w:type="dxa"/>
            <w:vAlign w:val="center"/>
          </w:tcPr>
          <w:p w:rsidR="002E296D" w:rsidRPr="00815250" w:rsidRDefault="002E296D" w:rsidP="00815250">
            <w:pPr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Дубенская районная библиотека</w:t>
            </w:r>
          </w:p>
        </w:tc>
        <w:tc>
          <w:tcPr>
            <w:tcW w:w="4111" w:type="dxa"/>
            <w:vAlign w:val="center"/>
          </w:tcPr>
          <w:p w:rsidR="002E296D" w:rsidRPr="00815250" w:rsidRDefault="002E296D" w:rsidP="00815250">
            <w:pPr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– путешествие «С Незнайкой на Луну»</w:t>
            </w:r>
          </w:p>
        </w:tc>
      </w:tr>
      <w:tr w:rsidR="002E296D" w:rsidRPr="00815250" w:rsidTr="00815250">
        <w:trPr>
          <w:trHeight w:val="344"/>
          <w:jc w:val="center"/>
        </w:trPr>
        <w:tc>
          <w:tcPr>
            <w:tcW w:w="851" w:type="dxa"/>
            <w:vAlign w:val="center"/>
          </w:tcPr>
          <w:p w:rsidR="002E296D" w:rsidRPr="00815250" w:rsidRDefault="00815250" w:rsidP="00815250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3113" w:type="dxa"/>
            <w:vAlign w:val="center"/>
          </w:tcPr>
          <w:p w:rsidR="002E296D" w:rsidRPr="00815250" w:rsidRDefault="002E296D" w:rsidP="00815250">
            <w:pPr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Дубенская районная библиотека</w:t>
            </w:r>
          </w:p>
        </w:tc>
        <w:tc>
          <w:tcPr>
            <w:tcW w:w="4111" w:type="dxa"/>
            <w:vAlign w:val="center"/>
          </w:tcPr>
          <w:p w:rsidR="002E296D" w:rsidRPr="00815250" w:rsidRDefault="002E296D" w:rsidP="00815250">
            <w:pPr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«Любимые с детства стихи </w:t>
            </w:r>
            <w:proofErr w:type="spellStart"/>
            <w:r w:rsidRPr="0081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А.Барто</w:t>
            </w:r>
            <w:proofErr w:type="spellEnd"/>
            <w:r w:rsidRPr="0081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</w:tbl>
    <w:p w:rsidR="009246EF" w:rsidRPr="006A702B" w:rsidRDefault="009246EF" w:rsidP="007F4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702B">
        <w:rPr>
          <w:rFonts w:ascii="Times New Roman" w:hAnsi="Times New Roman" w:cs="Times New Roman"/>
          <w:color w:val="000000" w:themeColor="text1"/>
        </w:rPr>
        <w:t xml:space="preserve">В апреле 2017 года побывав на курсах повышения квалификации, я выступала на научно-практической конференции «Современные проблемы начального общего </w:t>
      </w:r>
      <w:r w:rsidR="007F4884" w:rsidRPr="006A702B">
        <w:rPr>
          <w:rFonts w:ascii="Times New Roman" w:hAnsi="Times New Roman" w:cs="Times New Roman"/>
          <w:color w:val="000000" w:themeColor="text1"/>
        </w:rPr>
        <w:t>образования» с</w:t>
      </w:r>
      <w:r w:rsidRPr="006A702B">
        <w:rPr>
          <w:rFonts w:ascii="Times New Roman" w:hAnsi="Times New Roman" w:cs="Times New Roman"/>
          <w:color w:val="000000" w:themeColor="text1"/>
        </w:rPr>
        <w:t xml:space="preserve"> докладом </w:t>
      </w:r>
      <w:r w:rsidRPr="006A702B">
        <w:rPr>
          <w:rFonts w:ascii="Times New Roman" w:hAnsi="Times New Roman" w:cs="Times New Roman"/>
          <w:color w:val="000000" w:themeColor="text1"/>
          <w:u w:val="single"/>
        </w:rPr>
        <w:t xml:space="preserve">«ТРИЗ-технологии как средство достижения успеваемости в </w:t>
      </w:r>
      <w:r w:rsidR="007F4884" w:rsidRPr="006A702B">
        <w:rPr>
          <w:rFonts w:ascii="Times New Roman" w:hAnsi="Times New Roman" w:cs="Times New Roman"/>
          <w:color w:val="000000" w:themeColor="text1"/>
          <w:u w:val="single"/>
        </w:rPr>
        <w:t>обучении младших</w:t>
      </w:r>
      <w:r w:rsidRPr="006A702B">
        <w:rPr>
          <w:rFonts w:ascii="Times New Roman" w:hAnsi="Times New Roman" w:cs="Times New Roman"/>
          <w:color w:val="000000" w:themeColor="text1"/>
          <w:u w:val="single"/>
        </w:rPr>
        <w:t xml:space="preserve"> школьников». </w:t>
      </w:r>
      <w:r w:rsidRPr="006A702B">
        <w:rPr>
          <w:rFonts w:ascii="Times New Roman" w:hAnsi="Times New Roman" w:cs="Times New Roman"/>
          <w:color w:val="000000" w:themeColor="text1"/>
        </w:rPr>
        <w:t>Там же защитила курсовую работу по этой же теме.</w:t>
      </w:r>
    </w:p>
    <w:p w:rsidR="006C43F1" w:rsidRDefault="006C43F1" w:rsidP="007F48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A51880" w:rsidRPr="006A702B" w:rsidRDefault="00A51880" w:rsidP="007F48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A702B">
        <w:rPr>
          <w:rFonts w:ascii="Times New Roman" w:eastAsia="Times New Roman" w:hAnsi="Times New Roman" w:cs="Times New Roman"/>
          <w:b/>
          <w:bCs/>
          <w:color w:val="000000" w:themeColor="text1"/>
        </w:rPr>
        <w:t>Список использованной литературы:</w:t>
      </w:r>
    </w:p>
    <w:p w:rsidR="00815250" w:rsidRDefault="00815250" w:rsidP="00815250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15250">
        <w:rPr>
          <w:rFonts w:ascii="Times New Roman" w:eastAsia="Times New Roman" w:hAnsi="Times New Roman" w:cs="Times New Roman"/>
          <w:color w:val="000000" w:themeColor="text1"/>
        </w:rPr>
        <w:t>Альтшуллер</w:t>
      </w:r>
      <w:proofErr w:type="spellEnd"/>
      <w:r w:rsidRPr="00815250">
        <w:rPr>
          <w:rFonts w:ascii="Times New Roman" w:eastAsia="Times New Roman" w:hAnsi="Times New Roman" w:cs="Times New Roman"/>
          <w:color w:val="000000" w:themeColor="text1"/>
        </w:rPr>
        <w:t xml:space="preserve"> Г.С. Найти идею: введение в ТРИЗ-теорию решения изобретательских задач. </w:t>
      </w:r>
      <w:r>
        <w:rPr>
          <w:rFonts w:ascii="Times New Roman" w:eastAsia="Times New Roman" w:hAnsi="Times New Roman" w:cs="Times New Roman"/>
          <w:color w:val="000000" w:themeColor="text1"/>
        </w:rPr>
        <w:t>- М.: Альпина Бизнес Букс, 2007;</w:t>
      </w:r>
    </w:p>
    <w:p w:rsidR="00815250" w:rsidRPr="00815250" w:rsidRDefault="00815250" w:rsidP="00815250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15250">
        <w:rPr>
          <w:rFonts w:ascii="Times New Roman" w:eastAsia="Times New Roman" w:hAnsi="Times New Roman" w:cs="Times New Roman"/>
          <w:color w:val="000000" w:themeColor="text1"/>
        </w:rPr>
        <w:t xml:space="preserve">Андреева Е.В., </w:t>
      </w:r>
      <w:proofErr w:type="spellStart"/>
      <w:r w:rsidRPr="00815250">
        <w:rPr>
          <w:rFonts w:ascii="Times New Roman" w:eastAsia="Times New Roman" w:hAnsi="Times New Roman" w:cs="Times New Roman"/>
          <w:color w:val="000000" w:themeColor="text1"/>
        </w:rPr>
        <w:t>Лелюх</w:t>
      </w:r>
      <w:proofErr w:type="spellEnd"/>
      <w:r w:rsidRPr="00815250">
        <w:rPr>
          <w:rFonts w:ascii="Times New Roman" w:eastAsia="Times New Roman" w:hAnsi="Times New Roman" w:cs="Times New Roman"/>
          <w:color w:val="000000" w:themeColor="text1"/>
        </w:rPr>
        <w:t xml:space="preserve"> С.В., </w:t>
      </w:r>
      <w:proofErr w:type="spellStart"/>
      <w:r w:rsidRPr="00815250">
        <w:rPr>
          <w:rFonts w:ascii="Times New Roman" w:eastAsia="Times New Roman" w:hAnsi="Times New Roman" w:cs="Times New Roman"/>
          <w:color w:val="000000" w:themeColor="text1"/>
        </w:rPr>
        <w:t>Сидорчук</w:t>
      </w:r>
      <w:proofErr w:type="spellEnd"/>
      <w:r w:rsidRPr="00815250">
        <w:rPr>
          <w:rFonts w:ascii="Times New Roman" w:eastAsia="Times New Roman" w:hAnsi="Times New Roman" w:cs="Times New Roman"/>
          <w:color w:val="000000" w:themeColor="text1"/>
        </w:rPr>
        <w:t xml:space="preserve"> Т.А., Яковлева Н.А</w:t>
      </w:r>
      <w:r>
        <w:rPr>
          <w:rFonts w:ascii="Times New Roman" w:eastAsia="Times New Roman" w:hAnsi="Times New Roman" w:cs="Times New Roman"/>
          <w:color w:val="000000" w:themeColor="text1"/>
        </w:rPr>
        <w:t>.,</w:t>
      </w:r>
      <w:r w:rsidRPr="00815250">
        <w:rPr>
          <w:rFonts w:ascii="Times New Roman" w:eastAsia="Times New Roman" w:hAnsi="Times New Roman" w:cs="Times New Roman"/>
          <w:color w:val="000000" w:themeColor="text1"/>
        </w:rPr>
        <w:t xml:space="preserve"> Творческие задания Золотого </w:t>
      </w:r>
      <w:proofErr w:type="spellStart"/>
      <w:r w:rsidRPr="00815250">
        <w:rPr>
          <w:rFonts w:ascii="Times New Roman" w:eastAsia="Times New Roman" w:hAnsi="Times New Roman" w:cs="Times New Roman"/>
          <w:color w:val="000000" w:themeColor="text1"/>
        </w:rPr>
        <w:t>ключика;</w:t>
      </w:r>
      <w:proofErr w:type="spellEnd"/>
    </w:p>
    <w:p w:rsidR="00815250" w:rsidRDefault="00815250" w:rsidP="00815250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С., </w:t>
      </w:r>
      <w:r w:rsidR="00A51880" w:rsidRPr="00815250">
        <w:rPr>
          <w:rFonts w:ascii="Times New Roman" w:eastAsia="Times New Roman" w:hAnsi="Times New Roman" w:cs="Times New Roman"/>
          <w:color w:val="000000" w:themeColor="text1"/>
        </w:rPr>
        <w:t xml:space="preserve">Использование опыта ТРИЗ-педагогики в процессе формирования креативности </w:t>
      </w:r>
      <w:r>
        <w:rPr>
          <w:rFonts w:ascii="Times New Roman" w:eastAsia="Times New Roman" w:hAnsi="Times New Roman" w:cs="Times New Roman"/>
          <w:color w:val="000000" w:themeColor="text1"/>
        </w:rPr>
        <w:t>младших школьников;</w:t>
      </w:r>
    </w:p>
    <w:p w:rsidR="00815250" w:rsidRDefault="00A51880" w:rsidP="00815250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15250">
        <w:rPr>
          <w:rFonts w:ascii="Times New Roman" w:eastAsia="Times New Roman" w:hAnsi="Times New Roman" w:cs="Times New Roman"/>
          <w:color w:val="000000" w:themeColor="text1"/>
        </w:rPr>
        <w:t>Мурашковска</w:t>
      </w:r>
      <w:proofErr w:type="spellEnd"/>
      <w:r w:rsidRPr="008152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15250" w:rsidRPr="00815250">
        <w:rPr>
          <w:rFonts w:ascii="Times New Roman" w:eastAsia="Times New Roman" w:hAnsi="Times New Roman" w:cs="Times New Roman"/>
          <w:color w:val="000000" w:themeColor="text1"/>
        </w:rPr>
        <w:t>И.Н. </w:t>
      </w:r>
      <w:r w:rsidR="0081525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815250">
        <w:rPr>
          <w:rFonts w:ascii="Times New Roman" w:eastAsia="Times New Roman" w:hAnsi="Times New Roman" w:cs="Times New Roman"/>
          <w:color w:val="000000" w:themeColor="text1"/>
        </w:rPr>
        <w:t>«Картинка без запинки» </w:t>
      </w:r>
      <w:hyperlink r:id="rId5" w:history="1">
        <w:r w:rsidR="00815250" w:rsidRPr="00FC3F4D">
          <w:rPr>
            <w:rStyle w:val="a8"/>
            <w:rFonts w:ascii="Times New Roman" w:eastAsia="Times New Roman" w:hAnsi="Times New Roman" w:cs="Times New Roman"/>
          </w:rPr>
          <w:t>http://www.trizminsk.org/e/2312.htm</w:t>
        </w:r>
      </w:hyperlink>
    </w:p>
    <w:p w:rsidR="00815250" w:rsidRDefault="00A51880" w:rsidP="00815250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15250">
        <w:rPr>
          <w:rFonts w:ascii="Times New Roman" w:eastAsia="Times New Roman" w:hAnsi="Times New Roman" w:cs="Times New Roman"/>
          <w:color w:val="000000" w:themeColor="text1"/>
        </w:rPr>
        <w:t>Мурашковска</w:t>
      </w:r>
      <w:proofErr w:type="spellEnd"/>
      <w:r w:rsidRPr="008152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15250" w:rsidRPr="00815250">
        <w:rPr>
          <w:rFonts w:ascii="Times New Roman" w:eastAsia="Times New Roman" w:hAnsi="Times New Roman" w:cs="Times New Roman"/>
          <w:color w:val="000000" w:themeColor="text1"/>
        </w:rPr>
        <w:t>И.Н.</w:t>
      </w:r>
      <w:r w:rsidR="0081525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815250">
        <w:rPr>
          <w:rFonts w:ascii="Times New Roman" w:eastAsia="Times New Roman" w:hAnsi="Times New Roman" w:cs="Times New Roman"/>
          <w:color w:val="000000" w:themeColor="text1"/>
        </w:rPr>
        <w:t xml:space="preserve">«Игры для занятия ТРИЗ с детьми младшего </w:t>
      </w:r>
      <w:r w:rsidR="007F4884" w:rsidRPr="00815250">
        <w:rPr>
          <w:rFonts w:ascii="Times New Roman" w:eastAsia="Times New Roman" w:hAnsi="Times New Roman" w:cs="Times New Roman"/>
          <w:color w:val="000000" w:themeColor="text1"/>
        </w:rPr>
        <w:t xml:space="preserve">возраста» </w:t>
      </w:r>
      <w:hyperlink r:id="rId6" w:history="1">
        <w:r w:rsidR="00815250" w:rsidRPr="00FC3F4D">
          <w:rPr>
            <w:rStyle w:val="a8"/>
            <w:rFonts w:ascii="Times New Roman" w:eastAsia="Times New Roman" w:hAnsi="Times New Roman" w:cs="Times New Roman"/>
          </w:rPr>
          <w:t>http://www.trizminsk.org/e/23206.htm</w:t>
        </w:r>
      </w:hyperlink>
      <w:r w:rsidR="00815250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815250" w:rsidRDefault="00A51880" w:rsidP="00815250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15250">
        <w:rPr>
          <w:rFonts w:ascii="Times New Roman" w:eastAsia="Times New Roman" w:hAnsi="Times New Roman" w:cs="Times New Roman"/>
          <w:color w:val="000000" w:themeColor="text1"/>
        </w:rPr>
        <w:t xml:space="preserve">Нестеренко </w:t>
      </w:r>
      <w:r w:rsidR="00815250" w:rsidRPr="00815250">
        <w:rPr>
          <w:rFonts w:ascii="Times New Roman" w:eastAsia="Times New Roman" w:hAnsi="Times New Roman" w:cs="Times New Roman"/>
          <w:color w:val="000000" w:themeColor="text1"/>
        </w:rPr>
        <w:t xml:space="preserve">А.А. </w:t>
      </w:r>
      <w:r w:rsidRPr="00815250">
        <w:rPr>
          <w:rFonts w:ascii="Times New Roman" w:eastAsia="Times New Roman" w:hAnsi="Times New Roman" w:cs="Times New Roman"/>
          <w:color w:val="000000" w:themeColor="text1"/>
        </w:rPr>
        <w:t>«Мастерская знаний» (электронна</w:t>
      </w:r>
      <w:r w:rsidR="00815250">
        <w:rPr>
          <w:rFonts w:ascii="Times New Roman" w:eastAsia="Times New Roman" w:hAnsi="Times New Roman" w:cs="Times New Roman"/>
          <w:color w:val="000000" w:themeColor="text1"/>
        </w:rPr>
        <w:t>я книга);</w:t>
      </w:r>
    </w:p>
    <w:p w:rsidR="00074EF0" w:rsidRPr="00815250" w:rsidRDefault="00A51880" w:rsidP="00815250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15250">
        <w:rPr>
          <w:rFonts w:ascii="Times New Roman" w:eastAsia="Times New Roman" w:hAnsi="Times New Roman" w:cs="Times New Roman"/>
          <w:color w:val="000000" w:themeColor="text1"/>
        </w:rPr>
        <w:t>Петров В. Базовый курс по теории решения изобретательских задач. – М.: Проспект, 2010.</w:t>
      </w:r>
    </w:p>
    <w:p w:rsidR="00C46ACD" w:rsidRPr="006A702B" w:rsidRDefault="00C46ACD" w:rsidP="007F4884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7C1DDB" w:rsidRPr="006A702B" w:rsidRDefault="007C1DDB" w:rsidP="007F48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color w:val="000000" w:themeColor="text1"/>
        </w:rPr>
      </w:pPr>
    </w:p>
    <w:sectPr w:rsidR="007C1DDB" w:rsidRPr="006A702B" w:rsidSect="00AA7B7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C65"/>
    <w:multiLevelType w:val="hybridMultilevel"/>
    <w:tmpl w:val="2DBE1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3234A1"/>
    <w:multiLevelType w:val="hybridMultilevel"/>
    <w:tmpl w:val="29C608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62961"/>
    <w:multiLevelType w:val="hybridMultilevel"/>
    <w:tmpl w:val="2D6E566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3C3346"/>
    <w:multiLevelType w:val="multilevel"/>
    <w:tmpl w:val="A24476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946EA3"/>
    <w:multiLevelType w:val="hybridMultilevel"/>
    <w:tmpl w:val="7AC8A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9072F8"/>
    <w:multiLevelType w:val="multilevel"/>
    <w:tmpl w:val="EFC8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E1F9D"/>
    <w:multiLevelType w:val="hybridMultilevel"/>
    <w:tmpl w:val="A27E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A04DA"/>
    <w:multiLevelType w:val="hybridMultilevel"/>
    <w:tmpl w:val="78C45E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9C3B5A"/>
    <w:multiLevelType w:val="hybridMultilevel"/>
    <w:tmpl w:val="79007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2467FFB"/>
    <w:multiLevelType w:val="multilevel"/>
    <w:tmpl w:val="0532B2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329FD"/>
    <w:multiLevelType w:val="hybridMultilevel"/>
    <w:tmpl w:val="42FA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C71BE"/>
    <w:multiLevelType w:val="hybridMultilevel"/>
    <w:tmpl w:val="E61EA374"/>
    <w:lvl w:ilvl="0" w:tplc="6A90B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1604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0561F49"/>
    <w:multiLevelType w:val="hybridMultilevel"/>
    <w:tmpl w:val="E06A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13526"/>
    <w:multiLevelType w:val="multilevel"/>
    <w:tmpl w:val="5F20C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612672"/>
    <w:multiLevelType w:val="hybridMultilevel"/>
    <w:tmpl w:val="1FEAB7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2"/>
  </w:num>
  <w:num w:numId="5">
    <w:abstractNumId w:val="7"/>
  </w:num>
  <w:num w:numId="6">
    <w:abstractNumId w:val="14"/>
  </w:num>
  <w:num w:numId="7">
    <w:abstractNumId w:val="9"/>
  </w:num>
  <w:num w:numId="8">
    <w:abstractNumId w:val="8"/>
  </w:num>
  <w:num w:numId="9">
    <w:abstractNumId w:val="10"/>
  </w:num>
  <w:num w:numId="10">
    <w:abstractNumId w:val="13"/>
  </w:num>
  <w:num w:numId="11">
    <w:abstractNumId w:val="1"/>
  </w:num>
  <w:num w:numId="12">
    <w:abstractNumId w:val="15"/>
  </w:num>
  <w:num w:numId="13">
    <w:abstractNumId w:val="11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82"/>
    <w:rsid w:val="0002513A"/>
    <w:rsid w:val="00050C8F"/>
    <w:rsid w:val="00074EF0"/>
    <w:rsid w:val="000C15BA"/>
    <w:rsid w:val="000C467F"/>
    <w:rsid w:val="0012023E"/>
    <w:rsid w:val="00154C4D"/>
    <w:rsid w:val="00155916"/>
    <w:rsid w:val="0024058F"/>
    <w:rsid w:val="00242298"/>
    <w:rsid w:val="00250FFE"/>
    <w:rsid w:val="0025181A"/>
    <w:rsid w:val="002565AE"/>
    <w:rsid w:val="002A09C8"/>
    <w:rsid w:val="002D3A4E"/>
    <w:rsid w:val="002D3D15"/>
    <w:rsid w:val="002E296D"/>
    <w:rsid w:val="00317818"/>
    <w:rsid w:val="00390797"/>
    <w:rsid w:val="003A002C"/>
    <w:rsid w:val="003D715D"/>
    <w:rsid w:val="00407D92"/>
    <w:rsid w:val="00413F53"/>
    <w:rsid w:val="00451A3A"/>
    <w:rsid w:val="005041D2"/>
    <w:rsid w:val="005373E0"/>
    <w:rsid w:val="005C3931"/>
    <w:rsid w:val="00651FB2"/>
    <w:rsid w:val="006A702B"/>
    <w:rsid w:val="006A790D"/>
    <w:rsid w:val="006C43F1"/>
    <w:rsid w:val="006D623D"/>
    <w:rsid w:val="00710255"/>
    <w:rsid w:val="00752FE3"/>
    <w:rsid w:val="007B7470"/>
    <w:rsid w:val="007C1DDB"/>
    <w:rsid w:val="007F3325"/>
    <w:rsid w:val="007F4884"/>
    <w:rsid w:val="00810B56"/>
    <w:rsid w:val="00815250"/>
    <w:rsid w:val="008432F8"/>
    <w:rsid w:val="008D1ED3"/>
    <w:rsid w:val="008E65BC"/>
    <w:rsid w:val="008F70C9"/>
    <w:rsid w:val="00915A01"/>
    <w:rsid w:val="009246EF"/>
    <w:rsid w:val="00930610"/>
    <w:rsid w:val="009731B9"/>
    <w:rsid w:val="0098787A"/>
    <w:rsid w:val="00996CDF"/>
    <w:rsid w:val="009C36A6"/>
    <w:rsid w:val="009F150B"/>
    <w:rsid w:val="00A10D7D"/>
    <w:rsid w:val="00A25758"/>
    <w:rsid w:val="00A51880"/>
    <w:rsid w:val="00A74788"/>
    <w:rsid w:val="00AA7B73"/>
    <w:rsid w:val="00AB2B49"/>
    <w:rsid w:val="00AE0DBC"/>
    <w:rsid w:val="00AE63FE"/>
    <w:rsid w:val="00B545DE"/>
    <w:rsid w:val="00B93AA9"/>
    <w:rsid w:val="00BC6E4E"/>
    <w:rsid w:val="00BE070D"/>
    <w:rsid w:val="00BE39DC"/>
    <w:rsid w:val="00C34EB8"/>
    <w:rsid w:val="00C46ACD"/>
    <w:rsid w:val="00C90A98"/>
    <w:rsid w:val="00CC713C"/>
    <w:rsid w:val="00CD25A6"/>
    <w:rsid w:val="00CE28C6"/>
    <w:rsid w:val="00D114B5"/>
    <w:rsid w:val="00D4376B"/>
    <w:rsid w:val="00D51BBC"/>
    <w:rsid w:val="00D66665"/>
    <w:rsid w:val="00D976B1"/>
    <w:rsid w:val="00DC17D5"/>
    <w:rsid w:val="00DD7E73"/>
    <w:rsid w:val="00DE22B7"/>
    <w:rsid w:val="00E14193"/>
    <w:rsid w:val="00E34F72"/>
    <w:rsid w:val="00E6527E"/>
    <w:rsid w:val="00EC6EC8"/>
    <w:rsid w:val="00EE64CA"/>
    <w:rsid w:val="00EF3621"/>
    <w:rsid w:val="00F81182"/>
    <w:rsid w:val="00FD7D74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AB9D"/>
  <w15:docId w15:val="{B671B628-7AB0-4912-A72C-6B1CB8AA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FFE"/>
  </w:style>
  <w:style w:type="paragraph" w:styleId="5">
    <w:name w:val="heading 5"/>
    <w:basedOn w:val="a"/>
    <w:link w:val="50"/>
    <w:uiPriority w:val="99"/>
    <w:qFormat/>
    <w:rsid w:val="000C15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182"/>
    <w:pPr>
      <w:ind w:left="720"/>
      <w:contextualSpacing/>
    </w:pPr>
  </w:style>
  <w:style w:type="paragraph" w:styleId="a4">
    <w:name w:val="Normal (Web)"/>
    <w:basedOn w:val="a"/>
    <w:uiPriority w:val="99"/>
    <w:rsid w:val="00E6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6527E"/>
    <w:rPr>
      <w:b/>
      <w:bCs/>
    </w:rPr>
  </w:style>
  <w:style w:type="paragraph" w:styleId="a6">
    <w:name w:val="No Spacing"/>
    <w:uiPriority w:val="99"/>
    <w:qFormat/>
    <w:rsid w:val="0002513A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Emphasis"/>
    <w:basedOn w:val="a0"/>
    <w:qFormat/>
    <w:rsid w:val="00242298"/>
    <w:rPr>
      <w:i/>
      <w:iCs/>
    </w:rPr>
  </w:style>
  <w:style w:type="character" w:customStyle="1" w:styleId="50">
    <w:name w:val="Заголовок 5 Знак"/>
    <w:basedOn w:val="a0"/>
    <w:link w:val="5"/>
    <w:uiPriority w:val="99"/>
    <w:rsid w:val="000C15B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">
    <w:name w:val="HTML Cite"/>
    <w:basedOn w:val="a0"/>
    <w:uiPriority w:val="99"/>
    <w:semiHidden/>
    <w:rsid w:val="000C15BA"/>
    <w:rPr>
      <w:i/>
      <w:iCs/>
    </w:rPr>
  </w:style>
  <w:style w:type="character" w:customStyle="1" w:styleId="c7">
    <w:name w:val="c7"/>
    <w:basedOn w:val="a0"/>
    <w:uiPriority w:val="99"/>
    <w:rsid w:val="000C15BA"/>
  </w:style>
  <w:style w:type="character" w:styleId="a8">
    <w:name w:val="Hyperlink"/>
    <w:basedOn w:val="a0"/>
    <w:uiPriority w:val="99"/>
    <w:semiHidden/>
    <w:rsid w:val="000C15BA"/>
    <w:rPr>
      <w:color w:val="auto"/>
      <w:u w:val="single"/>
    </w:rPr>
  </w:style>
  <w:style w:type="character" w:customStyle="1" w:styleId="s2">
    <w:name w:val="s2"/>
    <w:basedOn w:val="a0"/>
    <w:uiPriority w:val="99"/>
    <w:rsid w:val="000C15BA"/>
  </w:style>
  <w:style w:type="character" w:customStyle="1" w:styleId="mw-headline">
    <w:name w:val="mw-headline"/>
    <w:basedOn w:val="a0"/>
    <w:uiPriority w:val="99"/>
    <w:rsid w:val="000C15BA"/>
  </w:style>
  <w:style w:type="paragraph" w:customStyle="1" w:styleId="c11">
    <w:name w:val="c11"/>
    <w:basedOn w:val="a"/>
    <w:rsid w:val="000C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15BA"/>
  </w:style>
  <w:style w:type="paragraph" w:customStyle="1" w:styleId="c0">
    <w:name w:val="c0"/>
    <w:basedOn w:val="a"/>
    <w:rsid w:val="000C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E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D3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DC17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zminsk.org/e/23206.htm" TargetMode="External"/><Relationship Id="rId5" Type="http://schemas.openxmlformats.org/officeDocument/2006/relationships/hyperlink" Target="http://www.trizminsk.org/e/231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7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2010-09-26T09:15:00Z</cp:lastPrinted>
  <dcterms:created xsi:type="dcterms:W3CDTF">2010-09-24T18:01:00Z</dcterms:created>
  <dcterms:modified xsi:type="dcterms:W3CDTF">2022-10-16T13:29:00Z</dcterms:modified>
</cp:coreProperties>
</file>