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53" w:rsidRPr="00641A5E" w:rsidRDefault="00B45853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Представление собственного педагогического опыта воспитателя </w:t>
      </w:r>
      <w:bookmarkStart w:id="0" w:name="_GoBack"/>
      <w:bookmarkEnd w:id="0"/>
      <w:r w:rsidRPr="00641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 продлённого дня  Вельмакиной Ирины Викторовны</w:t>
      </w:r>
    </w:p>
    <w:p w:rsidR="00B45853" w:rsidRPr="00641A5E" w:rsidRDefault="00B45853" w:rsidP="00B45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«Дубёнская средняя общеобразовательна школа»</w:t>
      </w:r>
    </w:p>
    <w:p w:rsidR="00B45853" w:rsidRPr="00641A5E" w:rsidRDefault="00B45853" w:rsidP="00B45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Дубёнского муниципального района</w:t>
      </w:r>
    </w:p>
    <w:p w:rsidR="00B45853" w:rsidRPr="00641A5E" w:rsidRDefault="00B45853" w:rsidP="00B45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853" w:rsidRPr="00641A5E" w:rsidRDefault="00B45853" w:rsidP="00B45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проблеме: «Развитие творческих способностей младших школьников</w:t>
      </w:r>
    </w:p>
    <w:p w:rsidR="00B45853" w:rsidRDefault="00B45853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условиях ГПД»</w:t>
      </w:r>
    </w:p>
    <w:p w:rsidR="00B45853" w:rsidRDefault="00B45853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CF6" w:rsidRDefault="00646CF6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об авторе:</w:t>
      </w:r>
    </w:p>
    <w:p w:rsidR="00646CF6" w:rsidRDefault="00646CF6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работы: МБОУ « Дубёнская средняя общеобразовательная школа» Дубёнского муниципального района Республики Мордовия.</w:t>
      </w:r>
    </w:p>
    <w:p w:rsidR="00646CF6" w:rsidRDefault="00646CF6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Занимаемая должность - воспитатель группы продлённого дня</w:t>
      </w:r>
    </w:p>
    <w:p w:rsidR="00646CF6" w:rsidRDefault="00646CF6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рождения: 23.09.1975г.</w:t>
      </w:r>
    </w:p>
    <w:p w:rsidR="00646CF6" w:rsidRDefault="00646CF6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Профессиональное образование</w:t>
      </w:r>
      <w:r w:rsidR="00B20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учитель русского языка и литературы, мордовского языка и литературы по специальности» Филология».</w:t>
      </w:r>
    </w:p>
    <w:p w:rsidR="00B2091E" w:rsidRDefault="00B2091E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МГПИ им М.Е. Евсевьева, № ДВС 04412998, дата выдачи 30. 01. 2002г.</w:t>
      </w:r>
    </w:p>
    <w:p w:rsidR="00B2091E" w:rsidRDefault="00B2091E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CF6" w:rsidRDefault="00646CF6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Стаж </w:t>
      </w:r>
      <w:r w:rsidR="009F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работы: 28 лет.</w:t>
      </w:r>
    </w:p>
    <w:p w:rsidR="00B2091E" w:rsidRDefault="00B2091E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Общий стаж : 28 лет.</w:t>
      </w:r>
    </w:p>
    <w:p w:rsidR="00B2091E" w:rsidRDefault="00674F20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Стаж работы в данном учреждении: 3 г.</w:t>
      </w:r>
    </w:p>
    <w:p w:rsidR="00674F20" w:rsidRDefault="00674F20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Должность : воспитатель группы продлённого дня</w:t>
      </w:r>
    </w:p>
    <w:p w:rsidR="00674F20" w:rsidRDefault="00674F20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последней аттестации:</w:t>
      </w:r>
      <w:r w:rsidR="00706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F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03.06</w:t>
      </w:r>
      <w:r w:rsidR="006F1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2024</w:t>
      </w:r>
      <w:r w:rsidR="00CB0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706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06249" w:rsidRDefault="00706249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со</w:t>
      </w:r>
      <w:r w:rsidR="00CB0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ответствие занимаемой должности </w:t>
      </w:r>
    </w:p>
    <w:p w:rsidR="00646CF6" w:rsidRPr="00646CF6" w:rsidRDefault="00646CF6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«Правильно организоват</w:t>
      </w:r>
      <w:r w:rsidR="009F6C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ь воспитание в младшем школьном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возрасте –это значит добиться того, чтобы каждый ребенок раскрыл себя именно</w:t>
      </w:r>
    </w:p>
    <w:p w:rsidR="00B45853" w:rsidRDefault="00B45853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той деятельности, которая в наибольшей мере соответствует его</w:t>
      </w:r>
    </w:p>
    <w:p w:rsidR="00B45853" w:rsidRDefault="00B45853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задаткам» В. А. Сухомлинский</w:t>
      </w:r>
    </w:p>
    <w:p w:rsidR="009F6C2F" w:rsidRDefault="009F6C2F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45853" w:rsidRDefault="00E8485D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Введение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Предпосылками возникновения и становления опыта являются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сложившиеся противоречия: с одной стороны, сегодня четко осознается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повысить внимание к процессу формирования личности, дать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возможность свободного творческого развития, т.к. в условиях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стремительно развивающегося мира, увеличения и постоянного обновления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важно уметь самостоятельно развиваться, совершенствоваться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созидать; с другой стороны, особенности работы в группе продленного дня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большие возможности для развития творчества, однако мало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работ, посвященных выявлению педагогических условий,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реализацию этих возможностей. Поэтому в данной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считаю необходимым создание и практическое применение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системы занятий, направленной на активизацию и развитие творческих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у младших школьник в процессе разнообразной деятельности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группы продленного дня.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Основной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педагогической деятельности является создание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формирования творческой личности, активной 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самостоятельной, через включение в систему творческих занятий 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положительной мотивации творческой деятельности, индивидуальный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развитию каждого воспитанника. Достигнуть творческого развития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ребенка можно за счет использования разнообразных видов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деятельности, активизации творческого мышления в учебной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на прогулке, во время игры.</w:t>
      </w:r>
    </w:p>
    <w:p w:rsidR="00B45853" w:rsidRDefault="00B45853" w:rsidP="00B45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и перспективность опыта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Современный мир выдвигает новые требования к личности человека.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раньше школа требовала усвоения некоего базиса знаний, то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постепенно меняет свои приоритеты. «Наше общество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развивающимся, которому нужны образованные, нравственные 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предприимчивые люди, которые могут самостоятельно принимать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решения в ситуации выбора». Так говорится в концепции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модернизации российского образования. Федеральный компонент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стандарта начального общего образования направлен на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качественно новой личностно-ориентированной развивающей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массовой школы и призван обеспечить выполнение основных целей,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которых называется развитие личности школьника, его творческих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 интереса к учению, формируется желание и умение учиться.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НОО в школах организуется внеурочная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одним из направлений которой является улучшение условий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ребенка и учет его индивидуальных особенностей. В школе с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наличием ГПД внеурочная деятельность в основном реализуется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Соответственно школа должна создать условия для всестороннего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детей, их познавательных интересов, навыков самообразования и,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творческих способностей.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«Творчество обязательно должно являться нормальным и постоянным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спутником детского развития». (Б.В.Давыдов). Творческое начало рождает в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ребенке живую фантазию, воображение. В процессе творчества у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возникает интерес не только к результату, но и в первую очередь к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 деятельности, в которой ученик открывает что-то новое для себя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самого. В основе творчества лежит умение комбинировать старое в новые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сочетания. Творчество дает переживание своей целостности, оно отражает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мир ребенка, его стремления, желания. В момент творчества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наиболее полно осознает себя как личность.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Благоприятными условиями для формирования творческих способностей младших школьников является разнообразная деятельность в условиях группы продленного дня. В группе гибкая структура планирования, которая позволяет вносить коррективы в процесс деятельности, создаются условия для большей свободы творчества. Деятельность детей в группе продленного дня разнообразна и включает занятия, как в помещении, так и на улице, соответственно расширяется пространство и возможности для творчества. В группе находятся дети разного возраста, а это создает базу для обмена опытом, знаниями, практическими умениями и навыками.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формирования опыта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опираюсь на: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 подход  в  воспитании (Л.С. Выготский, А.Н. Леонтьев,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Щуркова Н.Е.), согласно которому должны быть использованы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виды деятельности: познавательная, ценностно-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ориентировочная, трудовая, художественно-творческая, физкультурно-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оздоровительная, коммуникативная, игровая.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 личностную технологию Ш.А. Амонашвили, В.А. Сухомлинского,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отличается прежде всего своей гуманистической сущностью,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психотерапевтической направленностью на поддержку личности, помощь ей,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оптимистическую веру в его творческие силы, отвергая принуждение.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Технология </w:t>
      </w:r>
      <w:r w:rsidR="0048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 сообразности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Монтессори, в которой развитие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опирается на их естественное развитие.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Игровые технологии (Иванов И.П.).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Технология развивающего обучения Эльконина Д.Б., Давыдова В.В.,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 Л.С.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Данные теоретического анализа полученные в ходе работы с научными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составили основу системного изложения теоретической части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484001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2023году, прошла дистанционны</w:t>
      </w:r>
      <w:r w:rsidR="007D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курсы повышения квалификации в</w:t>
      </w:r>
    </w:p>
    <w:p w:rsidR="00B45853" w:rsidRDefault="00484001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72 часов</w:t>
      </w:r>
      <w:r w:rsidR="00B4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«Реализация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 воспитателя ГПД</w:t>
      </w:r>
      <w:r w:rsidR="007D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ФГОС».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Являясь членом школьного методического объединения воспитателей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продлённого дня, принимаю активное участие в его работе: провожу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открытые мероприятия, выступаю с докладами по актуальным вопросам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делюсь опытом своей работы.</w:t>
      </w:r>
    </w:p>
    <w:p w:rsidR="00B45853" w:rsidRDefault="00B45853" w:rsidP="00B458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Концептуальность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Источником новизны является углубленная работа по развитию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учащихся через включение в систему творческих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в условиях группы продленного дня: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Разработка планирования на основе деятельностного подхода,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включающего художественно-творческую, познавательную, музыкальную,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коммуникативную, игровые виды деятельности.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методов, приемов, форм организации внеурочной, игровой,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и досуговой деятельности, побуждающих детей к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проявлению творческого мышления, воображения.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психологически комфортной обстановки в творческой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с опорой на принципы гуманизма (свобода творчества,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успеха, доброжелательность).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Опора на природные способности учеников, что является отражением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индивидуального подхода к каждому ребенку.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база опыта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Опыт имеет теоретическое обоснование, позволяющее грамотно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процесс развития творческих способностей младших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в условиях группы продленного дня.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Творчество – это способность, включающая в себя целую систему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взаимосвязанных способностей-элементов: воображение, ассоциативность,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фантазия, мечтательность (Л.С. Выготский, Я.А. Пономарев, Д. Б. Эльконин,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Большой вклад в разработку проблем способностей, творческого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 внесли психологи, как Б.М. Теплов, С.Л.Рубинштейн,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Б.Г.Ананьев, Н.С. Лейтес, В.А.Крутецкий, А.Г.Ковалев, К.К. Платонов,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А.М.Матюшкин, В.Д.Шадриков, Ю.Д.Бабаева, В.Н.Дружинин, И.И.Ильясов,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Панов, И.В. Калиш, М.А.Холодная, Н.Б.Шумакова, В.С.Юркевич 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другие. Есть много определений - что такое «способность». Мне близко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Б.М. Теплова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понятии «способность», по его мысли,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индивидуально-психологические особенности, отличающие одного от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всякие, вообще индивидуальные особенности, а лишь которые имеют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успешности выполнения какой-либо деятельности или многих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понятие не сводится к тем знаниям, навыкам или умениям, которые уже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выработаны у данного человека.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Важность творческого компонента именно для будущего человечества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подчеркивал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Выготский Л.С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В своей работе «Воображение и творчество в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детском возрасте» он пишет: «Если бы деятельность человека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ограничивалась воспроизведением только старого, то человек был бы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существом, обращенным только к прошлому, и умел бы приспособляться к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будущему только постольку, поскольку оно воспроизводит это прошлое.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творческая деятельность делает человека существом, обращенным к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будущему, созидающим его и видоизменяющим свое настоящее».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Творческое начало рождает в ребенке живую фантазию, живое воображение.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Для развития творческих способностей необходимо знать не только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этих высших способностей к творчеству, но и самого ребенка. При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нужно ориентироваться в диапазоне индивидуальных различий, одни из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надо учитывать и адаптироваться к ним, другие воспитывать, а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 развивать в направленной деятельности. Именно эти принципы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 в себе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гуманно-личностный подход к обучению и воспитанию Ш.А. Амонашвили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Перед школой всегда стоит цель: создать условия для формирования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способной к творчеству и готовой обслуживать современное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общество. Поэтому начальная школа, работающая на будущее, должна быть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 на развитие творческих способностей личности. Младший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возраст характеризуется активизацией функций воображения,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воссоздающего, а затем и творческого и является наиболее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благоприятным для развития воображения и творчества личности.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 педагогическая идея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Ведущей идеей своей педагогической деятельности считаю создание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формирования творческой, активной личности, через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систему творческих занятий и положительной мотивации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деятельности, индивидуального подхода к развитию каждого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опыта</w:t>
      </w:r>
    </w:p>
    <w:p w:rsidR="00B45853" w:rsidRDefault="007D0B20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Эффективными средствами</w:t>
      </w:r>
      <w:r w:rsidR="0052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воспитании гармонично развитой личности   в ГПДпо моему мнению являются:</w:t>
      </w:r>
    </w:p>
    <w:p w:rsidR="00B45853" w:rsidRPr="00523080" w:rsidRDefault="00523080" w:rsidP="0052308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5853" w:rsidRPr="0052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гровая деятельность;</w:t>
      </w:r>
    </w:p>
    <w:p w:rsidR="00523080" w:rsidRPr="00523080" w:rsidRDefault="00523080" w:rsidP="00523080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ролевые, дидактические, призваны решать не только учебные задачи Вместе с этим они развивают творческое мышление и повышают заинтересованность учащихся к процессу познания.</w:t>
      </w:r>
    </w:p>
    <w:p w:rsidR="00B45853" w:rsidRDefault="00523080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</w:t>
      </w:r>
      <w:r w:rsidR="00B4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иблиотечные часы с иллюстрированием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направлени</w:t>
      </w:r>
      <w:r w:rsidR="00EA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проводим мног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A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библиотекарями районной Детской библиотеки.</w:t>
      </w:r>
    </w:p>
    <w:p w:rsidR="00B45853" w:rsidRDefault="00EA686A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Клубные часы </w:t>
      </w:r>
      <w:r w:rsidR="00B4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изготовлением различных поделок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Развитие творческих способностей, согласно деятельностному подходу,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лишь в случае разнообразия и цикличности занятий. Поэтому 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выделила 5 основных видов деятель</w:t>
      </w:r>
      <w:r w:rsidR="00EA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них соотносится с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днем недели:</w:t>
      </w:r>
    </w:p>
    <w:p w:rsidR="00E91FC0" w:rsidRDefault="00B45853" w:rsidP="00E91F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 –</w:t>
      </w:r>
      <w:r w:rsidR="00E9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 деятельность:</w:t>
      </w:r>
    </w:p>
    <w:p w:rsidR="00E91FC0" w:rsidRDefault="00E91FC0" w:rsidP="00E91F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игры, развлечения, психологические тесты, психологические</w:t>
      </w:r>
    </w:p>
    <w:p w:rsidR="00E91FC0" w:rsidRDefault="00E91FC0" w:rsidP="00E91F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беседы на темы здо</w:t>
      </w:r>
      <w:r w:rsidR="00FA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рового образа жизни и викторины</w:t>
      </w:r>
      <w:r w:rsidR="002E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FC0" w:rsidRPr="00E91FC0" w:rsidRDefault="00E91FC0" w:rsidP="00E91FC0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853" w:rsidRPr="00E91FC0" w:rsidRDefault="00E91FC0" w:rsidP="00E91F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5853" w:rsidRPr="00E9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творчество: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различных изделий руками с использованием картона, цветной</w:t>
      </w:r>
    </w:p>
    <w:p w:rsidR="00E91FC0" w:rsidRDefault="00B45853" w:rsidP="00E91F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бумаги, клея, ножни</w:t>
      </w:r>
      <w:r w:rsidR="00FA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и других подсобных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853" w:rsidRDefault="00B45853" w:rsidP="00E91F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FA1774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Среда – </w:t>
      </w:r>
      <w:r w:rsidR="00B4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книг, рисование иллюстраций, спектакли,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инсценировки, теа</w:t>
      </w:r>
      <w:r w:rsidR="00FA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тральные постановки и викторины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5853" w:rsidRDefault="00FA1774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Четверг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трудовое воспитание</w:t>
      </w:r>
      <w:r w:rsidR="0004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уход за комнатными растениями</w:t>
      </w:r>
      <w:r w:rsidR="002E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уборка класса, Книжкина  больница.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FA1774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Пятница – </w:t>
      </w:r>
      <w:r w:rsidR="00B4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научно-познавательная деятельность: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тесты, викторины на различные темы, связанные с развитием</w:t>
      </w:r>
    </w:p>
    <w:p w:rsidR="00B45853" w:rsidRDefault="00FA1774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</w:t>
      </w:r>
      <w:r w:rsidR="00B4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Таким образом, каждый вид деятельности в условиях продленного дня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 недельном расписании свое место, что дает временную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его заранее обсуждать и готовить вместе с детьми.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 формировании творческих способностей младших школьников я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применяю игровую, информационно-коммуникативные 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технологии. Добиваюсь эффективной реализации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воспитателя в каждом моменте режима ГПД. Веду постоянную работу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воспитанию самостоятельности у воспитанников, учитывая возрастные,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и индивидуальные особенности. Большую роль отвожу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двигательной активности как на прогулке, так и в помещении.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разъяснительную работу среди родителей о важности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мероприятий для детей.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результативности опыта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Мои воспитанники принимают активное участие в муниципальных 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республиканских конку</w:t>
      </w:r>
      <w:r w:rsidR="001D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рсах. В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«Пласт</w:t>
      </w:r>
      <w:r w:rsidR="001D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илиновая ворона» в номинации «танец»,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</w:t>
      </w:r>
    </w:p>
    <w:p w:rsidR="00B45853" w:rsidRDefault="001D28C0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конкурсе « Новогодняя игрушка» </w:t>
      </w:r>
      <w:r w:rsidR="00B4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были награждены дипл</w:t>
      </w:r>
      <w:r w:rsidR="00E9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грамотами.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развития творческих способностей школьников в условиях ГПД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специальные условия: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Творческие мастерские разной направленности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Игры развивающего и творческого характера, дидактические, сюжетно-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Использование технологии КТД, проведение воспитательно - досуговых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праздников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Творческие задания познавательного характера,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Организация развивающей среды в ГПД,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Наблюдения, исследования, экскурсии,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Создание и поддержка положительной мотивации во время творческой</w:t>
      </w:r>
    </w:p>
    <w:p w:rsidR="00B45853" w:rsidRDefault="00B45853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комфортная психологическая обстановка.</w:t>
      </w:r>
    </w:p>
    <w:p w:rsidR="004C39D9" w:rsidRDefault="004C39D9" w:rsidP="00B458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9D9" w:rsidRDefault="004C39D9" w:rsidP="004C39D9">
      <w:pPr>
        <w:pStyle w:val="a4"/>
        <w:shd w:val="clear" w:color="auto" w:fill="FFFFFF"/>
        <w:spacing w:before="0" w:beforeAutospacing="0" w:after="408" w:afterAutospacing="0"/>
        <w:rPr>
          <w:color w:val="000000"/>
          <w:sz w:val="28"/>
          <w:szCs w:val="28"/>
        </w:rPr>
      </w:pPr>
      <w:r w:rsidRPr="004C39D9">
        <w:rPr>
          <w:color w:val="000000"/>
          <w:sz w:val="28"/>
          <w:szCs w:val="28"/>
        </w:rPr>
        <w:t>Я,  как и любой воспитатель стремлюсь научить детей тому, что знаю сама,  но в большей мере я стремлюсь открыть детям то, что имеет в себе каждый из них. Однако, быть воспитателем ГПД – это не только обучение и воспитание детей, но и сотрудничество с их родителями. Работа воспитателя также включает в себя консультирование и поддержку родителей в вопросах, связанных с воспитанием и развитием ребенка. Воспитатель должен уметь устанавливать доверительные отношения с родителями и находить пути сотрудничества для достижения общих целей.</w:t>
      </w:r>
    </w:p>
    <w:p w:rsidR="00534CA7" w:rsidRDefault="00534CA7" w:rsidP="004C39D9">
      <w:pPr>
        <w:pStyle w:val="a4"/>
        <w:shd w:val="clear" w:color="auto" w:fill="FFFFFF"/>
        <w:spacing w:before="0" w:beforeAutospacing="0" w:after="408" w:afterAutospacing="0"/>
        <w:rPr>
          <w:color w:val="000000"/>
          <w:sz w:val="28"/>
          <w:szCs w:val="28"/>
        </w:rPr>
      </w:pPr>
      <w:r w:rsidRPr="00534CA7">
        <w:rPr>
          <w:color w:val="000000"/>
          <w:sz w:val="28"/>
          <w:szCs w:val="28"/>
        </w:rPr>
        <w:t>Воспитание – это  прежде всего общение двух миров - мира  взрослого и мира ребёнка. Поэтому и мы обязаны приложить не мало усилий, чтобы жизнь ребёнка в школе была интересной и успешной</w:t>
      </w:r>
      <w:r w:rsidR="002941BE">
        <w:rPr>
          <w:color w:val="000000"/>
          <w:sz w:val="28"/>
          <w:szCs w:val="28"/>
        </w:rPr>
        <w:t>.</w:t>
      </w:r>
    </w:p>
    <w:p w:rsidR="006F1B01" w:rsidRDefault="002941BE" w:rsidP="006F1B01">
      <w:pPr>
        <w:rPr>
          <w:rFonts w:ascii="Times New Roman" w:hAnsi="Times New Roman" w:cs="Times New Roman"/>
          <w:sz w:val="28"/>
          <w:szCs w:val="28"/>
        </w:rPr>
      </w:pPr>
      <w:r w:rsidRPr="00F2094A">
        <w:rPr>
          <w:rFonts w:ascii="Times New Roman" w:hAnsi="Times New Roman" w:cs="Times New Roman"/>
          <w:sz w:val="28"/>
          <w:szCs w:val="28"/>
        </w:rPr>
        <w:t>Следовательно, группа продленного дня обеспечивает единство урочной и внеурочной деятельности учащихся, способствует укреплению их здоровья, раскрывает и развивает индивидуальные способности, творческий потенциал младших школьников.</w:t>
      </w:r>
    </w:p>
    <w:p w:rsidR="00DB251E" w:rsidRDefault="00DB251E" w:rsidP="006F1B01">
      <w:pPr>
        <w:rPr>
          <w:rFonts w:ascii="Times New Roman" w:hAnsi="Times New Roman" w:cs="Times New Roman"/>
          <w:sz w:val="28"/>
          <w:szCs w:val="28"/>
        </w:rPr>
      </w:pPr>
    </w:p>
    <w:p w:rsidR="00DB251E" w:rsidRDefault="00DB251E" w:rsidP="006F1B01">
      <w:pPr>
        <w:rPr>
          <w:rFonts w:ascii="Times New Roman" w:hAnsi="Times New Roman" w:cs="Times New Roman"/>
          <w:sz w:val="28"/>
          <w:szCs w:val="28"/>
        </w:rPr>
      </w:pPr>
    </w:p>
    <w:p w:rsidR="00DB251E" w:rsidRDefault="00DB251E" w:rsidP="006F1B01">
      <w:pPr>
        <w:rPr>
          <w:rFonts w:ascii="Times New Roman" w:hAnsi="Times New Roman" w:cs="Times New Roman"/>
          <w:sz w:val="28"/>
          <w:szCs w:val="28"/>
        </w:rPr>
      </w:pPr>
    </w:p>
    <w:p w:rsidR="00DB251E" w:rsidRDefault="00DB251E" w:rsidP="006F1B01">
      <w:pPr>
        <w:rPr>
          <w:rFonts w:ascii="Times New Roman" w:hAnsi="Times New Roman" w:cs="Times New Roman"/>
          <w:sz w:val="28"/>
          <w:szCs w:val="28"/>
        </w:rPr>
      </w:pPr>
    </w:p>
    <w:p w:rsidR="00DB251E" w:rsidRDefault="00DB251E" w:rsidP="006F1B01">
      <w:pPr>
        <w:rPr>
          <w:rFonts w:ascii="Times New Roman" w:hAnsi="Times New Roman" w:cs="Times New Roman"/>
          <w:sz w:val="28"/>
          <w:szCs w:val="28"/>
        </w:rPr>
      </w:pPr>
    </w:p>
    <w:p w:rsidR="006F1B01" w:rsidRDefault="006F1B01" w:rsidP="006F1B01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6F1B01" w:rsidRDefault="006F1B01" w:rsidP="006F1B01">
      <w:pPr>
        <w:pStyle w:val="a4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6F1B01" w:rsidRDefault="006F1B01" w:rsidP="006F1B0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     Амонашвили Ш.А. Педагогическая симфония.- М., 2002.</w:t>
      </w:r>
    </w:p>
    <w:p w:rsidR="006F1B01" w:rsidRDefault="006F1B01" w:rsidP="006F1B0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     Выготский Л. С. Воображение и творчество в детском развитии. – С.П.б.: Союз, 1997.</w:t>
      </w:r>
    </w:p>
    <w:p w:rsidR="006F1B01" w:rsidRDefault="006F1B01" w:rsidP="006F1B0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     Голубева Э. А. Способности и индивидуальность. – М., 1993.</w:t>
      </w:r>
    </w:p>
    <w:p w:rsidR="006F1B01" w:rsidRDefault="006F1B01" w:rsidP="006F1B0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     Как воспитать в ребенке творческую личность. Ростов–на -Дону, 2004.</w:t>
      </w:r>
    </w:p>
    <w:p w:rsidR="006F1B01" w:rsidRDefault="006F1B01" w:rsidP="006F1B0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    Мищенкова Л.В. Творческие игры и развивающие упражнения для группы продленного дня 1-4 классы., Волгоград, 2010 г.</w:t>
      </w:r>
    </w:p>
    <w:p w:rsidR="006F1B01" w:rsidRDefault="006F1B01" w:rsidP="006F1B01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  Попова И.Н., Исаева С.А., Ромашкова Е.И. Организация и содержание работы в группе продленного дня. М., 2006.</w:t>
      </w:r>
    </w:p>
    <w:p w:rsidR="006F1B01" w:rsidRDefault="006F1B01" w:rsidP="006F1B01">
      <w:pPr>
        <w:ind w:firstLine="567"/>
        <w:jc w:val="both"/>
        <w:rPr>
          <w:b/>
          <w:sz w:val="28"/>
          <w:szCs w:val="28"/>
        </w:rPr>
      </w:pPr>
    </w:p>
    <w:p w:rsidR="00AC0187" w:rsidRDefault="00AC0187"/>
    <w:sectPr w:rsidR="00AC0187" w:rsidSect="00BB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731F"/>
    <w:multiLevelType w:val="hybridMultilevel"/>
    <w:tmpl w:val="8AB6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C6D75"/>
    <w:multiLevelType w:val="hybridMultilevel"/>
    <w:tmpl w:val="918E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853"/>
    <w:rsid w:val="00041051"/>
    <w:rsid w:val="001628B5"/>
    <w:rsid w:val="001D28C0"/>
    <w:rsid w:val="00214F6F"/>
    <w:rsid w:val="002941BE"/>
    <w:rsid w:val="002E2E03"/>
    <w:rsid w:val="00484001"/>
    <w:rsid w:val="004C39D9"/>
    <w:rsid w:val="00523080"/>
    <w:rsid w:val="00534CA7"/>
    <w:rsid w:val="00641A5E"/>
    <w:rsid w:val="00646CF6"/>
    <w:rsid w:val="00674F20"/>
    <w:rsid w:val="006F1B01"/>
    <w:rsid w:val="00706249"/>
    <w:rsid w:val="007D0B20"/>
    <w:rsid w:val="0083322A"/>
    <w:rsid w:val="00961D3A"/>
    <w:rsid w:val="009F6C2F"/>
    <w:rsid w:val="00AC0187"/>
    <w:rsid w:val="00B2091E"/>
    <w:rsid w:val="00B45853"/>
    <w:rsid w:val="00BB57CF"/>
    <w:rsid w:val="00CA3C35"/>
    <w:rsid w:val="00CB08A4"/>
    <w:rsid w:val="00CF3F4D"/>
    <w:rsid w:val="00DB251E"/>
    <w:rsid w:val="00E80589"/>
    <w:rsid w:val="00E8485D"/>
    <w:rsid w:val="00E91FC0"/>
    <w:rsid w:val="00EA686A"/>
    <w:rsid w:val="00FA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2024-11-11T05:53:00Z</cp:lastPrinted>
  <dcterms:created xsi:type="dcterms:W3CDTF">2024-11-14T19:42:00Z</dcterms:created>
  <dcterms:modified xsi:type="dcterms:W3CDTF">2024-11-14T19:42:00Z</dcterms:modified>
</cp:coreProperties>
</file>